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8D5D" w14:textId="5DE76EC9" w:rsidR="00C249C5" w:rsidRDefault="00E01402">
      <w:pPr>
        <w:spacing w:after="0" w:line="259" w:lineRule="auto"/>
        <w:ind w:left="0" w:right="0" w:firstLine="0"/>
      </w:pPr>
      <w:r>
        <w:rPr>
          <w:rFonts w:ascii="Arial" w:eastAsia="Arial" w:hAnsi="Arial" w:cs="Arial"/>
          <w:b w:val="0"/>
          <w:sz w:val="16"/>
        </w:rPr>
        <w:t xml:space="preserve"> </w:t>
      </w:r>
      <w:r w:rsidR="009F772F">
        <w:rPr>
          <w:rFonts w:ascii="Arial" w:eastAsia="Arial" w:hAnsi="Arial" w:cs="Arial"/>
          <w:b w:val="0"/>
          <w:sz w:val="16"/>
        </w:rPr>
        <w:t xml:space="preserve"> </w:t>
      </w:r>
    </w:p>
    <w:p w14:paraId="5F91D73D" w14:textId="77777777" w:rsidR="00C249C5" w:rsidRDefault="009F772F">
      <w:pPr>
        <w:spacing w:after="316" w:line="259" w:lineRule="auto"/>
        <w:ind w:left="0" w:right="0" w:firstLine="0"/>
      </w:pPr>
      <w:r>
        <w:rPr>
          <w:rFonts w:ascii="Arial" w:eastAsia="Arial" w:hAnsi="Arial" w:cs="Arial"/>
          <w:b w:val="0"/>
          <w:sz w:val="16"/>
        </w:rPr>
        <w:t xml:space="preserve"> </w:t>
      </w:r>
    </w:p>
    <w:p w14:paraId="78FB30AC" w14:textId="77777777" w:rsidR="00C249C5" w:rsidRDefault="009F772F">
      <w:pPr>
        <w:spacing w:after="0" w:line="259" w:lineRule="auto"/>
        <w:ind w:left="0" w:right="0" w:firstLine="0"/>
      </w:pPr>
      <w:r>
        <w:t xml:space="preserve"> </w:t>
      </w:r>
    </w:p>
    <w:p w14:paraId="57873DCE" w14:textId="77777777" w:rsidR="00C249C5" w:rsidRDefault="009F772F">
      <w:pPr>
        <w:spacing w:after="102" w:line="259" w:lineRule="auto"/>
        <w:ind w:left="0" w:right="0" w:firstLine="0"/>
      </w:pPr>
      <w:r>
        <w:t xml:space="preserve"> </w:t>
      </w:r>
    </w:p>
    <w:p w14:paraId="7A5AE378" w14:textId="6B3F1C67" w:rsidR="00C249C5" w:rsidRDefault="00C249C5">
      <w:pPr>
        <w:spacing w:after="0" w:line="259" w:lineRule="auto"/>
        <w:ind w:left="0" w:right="0" w:firstLine="0"/>
      </w:pPr>
    </w:p>
    <w:p w14:paraId="0BD5786B" w14:textId="77777777" w:rsidR="00C249C5" w:rsidRDefault="009F772F">
      <w:pPr>
        <w:spacing w:after="0" w:line="259" w:lineRule="auto"/>
        <w:ind w:left="0" w:right="0" w:firstLine="0"/>
      </w:pPr>
      <w:r>
        <w:rPr>
          <w:rFonts w:ascii="Arial" w:eastAsia="Arial" w:hAnsi="Arial" w:cs="Arial"/>
          <w:b w:val="0"/>
          <w:sz w:val="20"/>
        </w:rPr>
        <w:t xml:space="preserve"> </w:t>
      </w:r>
    </w:p>
    <w:p w14:paraId="1779643C" w14:textId="77777777" w:rsidR="00C249C5" w:rsidRDefault="009F772F">
      <w:pPr>
        <w:spacing w:after="0" w:line="259" w:lineRule="auto"/>
        <w:ind w:left="0" w:right="0" w:firstLine="0"/>
      </w:pPr>
      <w:r>
        <w:t xml:space="preserve"> </w:t>
      </w:r>
    </w:p>
    <w:p w14:paraId="27071097" w14:textId="77777777" w:rsidR="00C249C5" w:rsidRDefault="009F772F">
      <w:pPr>
        <w:spacing w:after="0" w:line="259" w:lineRule="auto"/>
        <w:ind w:left="0" w:right="0" w:firstLine="0"/>
      </w:pPr>
      <w:r>
        <w:t xml:space="preserve"> </w:t>
      </w:r>
    </w:p>
    <w:p w14:paraId="55142C93" w14:textId="77777777" w:rsidR="00C249C5" w:rsidRDefault="009F772F">
      <w:pPr>
        <w:spacing w:after="0" w:line="259" w:lineRule="auto"/>
        <w:ind w:left="0" w:right="0" w:firstLine="0"/>
      </w:pPr>
      <w:r>
        <w:t xml:space="preserve"> </w:t>
      </w:r>
    </w:p>
    <w:p w14:paraId="01FED454" w14:textId="77777777" w:rsidR="00C249C5" w:rsidRDefault="009F772F">
      <w:pPr>
        <w:spacing w:after="0" w:line="259" w:lineRule="auto"/>
        <w:ind w:left="0" w:right="0" w:firstLine="0"/>
      </w:pPr>
      <w:r>
        <w:t xml:space="preserve"> </w:t>
      </w:r>
    </w:p>
    <w:p w14:paraId="28245496" w14:textId="77777777" w:rsidR="00C249C5" w:rsidRDefault="009F772F">
      <w:pPr>
        <w:spacing w:after="0" w:line="259" w:lineRule="auto"/>
        <w:ind w:left="0" w:right="0" w:firstLine="0"/>
      </w:pPr>
      <w:r>
        <w:t xml:space="preserve"> </w:t>
      </w:r>
    </w:p>
    <w:p w14:paraId="14CDCF92" w14:textId="77777777" w:rsidR="00C249C5" w:rsidRDefault="009F772F">
      <w:pPr>
        <w:spacing w:after="0" w:line="259" w:lineRule="auto"/>
        <w:ind w:left="0" w:right="0" w:firstLine="0"/>
      </w:pPr>
      <w:r>
        <w:t xml:space="preserve"> </w:t>
      </w:r>
    </w:p>
    <w:p w14:paraId="36A0CCB0" w14:textId="77777777" w:rsidR="00C249C5" w:rsidRDefault="009F772F">
      <w:pPr>
        <w:spacing w:after="0" w:line="259" w:lineRule="auto"/>
        <w:ind w:left="0" w:right="0" w:firstLine="0"/>
      </w:pPr>
      <w:r>
        <w:t xml:space="preserve"> </w:t>
      </w:r>
    </w:p>
    <w:p w14:paraId="51D93BB3" w14:textId="77777777" w:rsidR="00C249C5" w:rsidRDefault="009F772F">
      <w:pPr>
        <w:spacing w:after="0" w:line="259" w:lineRule="auto"/>
        <w:ind w:left="0" w:right="0" w:firstLine="0"/>
      </w:pPr>
      <w:r>
        <w:t xml:space="preserve"> </w:t>
      </w:r>
    </w:p>
    <w:p w14:paraId="15D431F9" w14:textId="77777777" w:rsidR="00C249C5" w:rsidRDefault="009F772F">
      <w:pPr>
        <w:spacing w:after="0" w:line="259" w:lineRule="auto"/>
        <w:ind w:left="0" w:right="0" w:firstLine="0"/>
      </w:pPr>
      <w:r>
        <w:t xml:space="preserve"> </w:t>
      </w:r>
    </w:p>
    <w:p w14:paraId="088DDF2C" w14:textId="77777777" w:rsidR="00C249C5" w:rsidRDefault="009F772F">
      <w:pPr>
        <w:spacing w:after="0" w:line="259" w:lineRule="auto"/>
        <w:ind w:left="0" w:right="0" w:firstLine="0"/>
      </w:pPr>
      <w:r>
        <w:t xml:space="preserve"> </w:t>
      </w:r>
    </w:p>
    <w:p w14:paraId="45B759ED" w14:textId="77777777" w:rsidR="00C249C5" w:rsidRDefault="009F772F">
      <w:pPr>
        <w:spacing w:after="0" w:line="259" w:lineRule="auto"/>
        <w:ind w:left="0" w:right="0" w:firstLine="0"/>
      </w:pPr>
      <w:r>
        <w:t xml:space="preserve"> </w:t>
      </w:r>
    </w:p>
    <w:p w14:paraId="2601A2C1" w14:textId="77777777" w:rsidR="00C249C5" w:rsidRDefault="009F772F">
      <w:pPr>
        <w:spacing w:after="0" w:line="259" w:lineRule="auto"/>
        <w:ind w:left="0" w:right="0" w:firstLine="0"/>
      </w:pPr>
      <w:r>
        <w:t xml:space="preserve"> </w:t>
      </w:r>
    </w:p>
    <w:p w14:paraId="27CD8ECC" w14:textId="77777777" w:rsidR="00C249C5" w:rsidRDefault="009F772F">
      <w:pPr>
        <w:spacing w:after="0" w:line="259" w:lineRule="auto"/>
        <w:ind w:left="0" w:right="0" w:firstLine="0"/>
      </w:pPr>
      <w:r>
        <w:t xml:space="preserve"> </w:t>
      </w:r>
    </w:p>
    <w:p w14:paraId="13EBE2EE" w14:textId="086359A4" w:rsidR="00C249C5" w:rsidRDefault="008867E8">
      <w:pPr>
        <w:spacing w:after="420" w:line="265" w:lineRule="auto"/>
        <w:ind w:right="406"/>
        <w:jc w:val="center"/>
      </w:pPr>
      <w:r>
        <w:rPr>
          <w:u w:val="single" w:color="000000"/>
        </w:rPr>
        <w:t xml:space="preserve">WATERBROOK </w:t>
      </w:r>
      <w:r w:rsidR="00C00062">
        <w:rPr>
          <w:u w:val="single" w:color="000000"/>
        </w:rPr>
        <w:t>SERMONS</w:t>
      </w:r>
      <w:r>
        <w:rPr>
          <w:u w:val="single" w:color="000000"/>
        </w:rPr>
        <w:t>, REVISITED</w:t>
      </w:r>
      <w:r w:rsidR="009F772F">
        <w:t xml:space="preserve"> </w:t>
      </w:r>
    </w:p>
    <w:p w14:paraId="5B6D8E7D" w14:textId="20A362FF" w:rsidR="00C249C5" w:rsidRDefault="009F772F">
      <w:pPr>
        <w:spacing w:after="0" w:line="259" w:lineRule="auto"/>
        <w:jc w:val="center"/>
      </w:pPr>
      <w:r>
        <w:t xml:space="preserve"> </w:t>
      </w:r>
      <w:r w:rsidR="00C850CE">
        <w:t xml:space="preserve">“Romans </w:t>
      </w:r>
      <w:r w:rsidR="00BD3894">
        <w:t>Eight</w:t>
      </w:r>
      <w:r w:rsidR="00C850CE">
        <w:t xml:space="preserve">” </w:t>
      </w:r>
    </w:p>
    <w:p w14:paraId="15003CEF" w14:textId="77777777" w:rsidR="00C249C5" w:rsidRDefault="009F772F">
      <w:pPr>
        <w:spacing w:after="0" w:line="259" w:lineRule="auto"/>
        <w:ind w:left="0" w:right="235" w:firstLine="0"/>
        <w:jc w:val="center"/>
      </w:pPr>
      <w:r>
        <w:t xml:space="preserve"> </w:t>
      </w:r>
    </w:p>
    <w:p w14:paraId="452E6967" w14:textId="7E7E3452" w:rsidR="00C249C5" w:rsidRDefault="009F772F">
      <w:pPr>
        <w:spacing w:after="0" w:line="259" w:lineRule="auto"/>
        <w:ind w:right="404"/>
        <w:jc w:val="center"/>
      </w:pPr>
      <w:r>
        <w:t xml:space="preserve">A </w:t>
      </w:r>
      <w:r w:rsidR="00C850CE">
        <w:t>Waterbrook Digital Network production</w:t>
      </w:r>
      <w:r w:rsidR="008867E8">
        <w:t xml:space="preserve"> with host</w:t>
      </w:r>
      <w:r>
        <w:t xml:space="preserve"> </w:t>
      </w:r>
    </w:p>
    <w:p w14:paraId="208E6053" w14:textId="77777777" w:rsidR="00C249C5" w:rsidRDefault="009F772F">
      <w:pPr>
        <w:spacing w:after="0" w:line="259" w:lineRule="auto"/>
        <w:ind w:left="0" w:right="235" w:firstLine="0"/>
        <w:jc w:val="center"/>
      </w:pPr>
      <w:r>
        <w:t xml:space="preserve"> </w:t>
      </w:r>
    </w:p>
    <w:p w14:paraId="111203B5" w14:textId="1A2FC775" w:rsidR="00C249C5" w:rsidRDefault="008867E8">
      <w:pPr>
        <w:spacing w:after="209" w:line="259" w:lineRule="auto"/>
        <w:ind w:right="406"/>
        <w:jc w:val="center"/>
      </w:pPr>
      <w:r>
        <w:t>Brian Jeffreys</w:t>
      </w:r>
    </w:p>
    <w:tbl>
      <w:tblPr>
        <w:tblStyle w:val="TableGrid"/>
        <w:tblW w:w="9794" w:type="dxa"/>
        <w:tblInd w:w="0" w:type="dxa"/>
        <w:tblLook w:val="04A0" w:firstRow="1" w:lastRow="0" w:firstColumn="1" w:lastColumn="0" w:noHBand="0" w:noVBand="1"/>
      </w:tblPr>
      <w:tblGrid>
        <w:gridCol w:w="4045"/>
        <w:gridCol w:w="996"/>
        <w:gridCol w:w="720"/>
        <w:gridCol w:w="20"/>
        <w:gridCol w:w="700"/>
        <w:gridCol w:w="3313"/>
      </w:tblGrid>
      <w:tr w:rsidR="00C249C5" w14:paraId="4C2D9493" w14:textId="77777777">
        <w:trPr>
          <w:trHeight w:val="3511"/>
        </w:trPr>
        <w:tc>
          <w:tcPr>
            <w:tcW w:w="4045" w:type="dxa"/>
            <w:tcBorders>
              <w:top w:val="nil"/>
              <w:left w:val="nil"/>
              <w:bottom w:val="nil"/>
              <w:right w:val="nil"/>
            </w:tcBorders>
          </w:tcPr>
          <w:p w14:paraId="7B24E907" w14:textId="77777777" w:rsidR="00C249C5" w:rsidRDefault="009F772F">
            <w:pPr>
              <w:spacing w:after="0" w:line="259" w:lineRule="auto"/>
              <w:ind w:left="0" w:right="0" w:firstLine="0"/>
            </w:pPr>
            <w:r>
              <w:t xml:space="preserve"> </w:t>
            </w:r>
          </w:p>
          <w:p w14:paraId="520CAD2D" w14:textId="77777777" w:rsidR="00C249C5" w:rsidRDefault="009F772F">
            <w:pPr>
              <w:spacing w:after="0" w:line="259" w:lineRule="auto"/>
              <w:ind w:left="0" w:right="0" w:firstLine="0"/>
            </w:pPr>
            <w:r>
              <w:t xml:space="preserve"> </w:t>
            </w:r>
          </w:p>
          <w:p w14:paraId="4B5C6619" w14:textId="77777777" w:rsidR="00C249C5" w:rsidRDefault="009F772F">
            <w:pPr>
              <w:spacing w:after="0" w:line="259" w:lineRule="auto"/>
              <w:ind w:left="0" w:right="0" w:firstLine="0"/>
            </w:pPr>
            <w:r>
              <w:t xml:space="preserve"> </w:t>
            </w:r>
          </w:p>
          <w:p w14:paraId="32C5A340" w14:textId="77777777" w:rsidR="00C249C5" w:rsidRDefault="009F772F">
            <w:pPr>
              <w:spacing w:after="0" w:line="259" w:lineRule="auto"/>
              <w:ind w:left="0" w:right="0" w:firstLine="0"/>
            </w:pPr>
            <w:r>
              <w:t xml:space="preserve"> </w:t>
            </w:r>
          </w:p>
          <w:p w14:paraId="6314A3BE" w14:textId="77777777" w:rsidR="00C249C5" w:rsidRDefault="009F772F">
            <w:pPr>
              <w:spacing w:after="0" w:line="259" w:lineRule="auto"/>
              <w:ind w:left="0" w:right="0" w:firstLine="0"/>
            </w:pPr>
            <w:r>
              <w:t xml:space="preserve"> </w:t>
            </w:r>
          </w:p>
          <w:p w14:paraId="29DA9388" w14:textId="77777777" w:rsidR="00C249C5" w:rsidRDefault="009F772F">
            <w:pPr>
              <w:spacing w:after="0" w:line="259" w:lineRule="auto"/>
              <w:ind w:left="0" w:right="0" w:firstLine="0"/>
            </w:pPr>
            <w:r>
              <w:t xml:space="preserve"> </w:t>
            </w:r>
          </w:p>
          <w:p w14:paraId="415A8446" w14:textId="77777777" w:rsidR="00C249C5" w:rsidRDefault="009F772F">
            <w:pPr>
              <w:spacing w:after="0" w:line="259" w:lineRule="auto"/>
              <w:ind w:left="0" w:right="0" w:firstLine="0"/>
            </w:pPr>
            <w:r>
              <w:t xml:space="preserve"> </w:t>
            </w:r>
          </w:p>
          <w:p w14:paraId="4891504A" w14:textId="77777777" w:rsidR="00C249C5" w:rsidRDefault="009F772F">
            <w:pPr>
              <w:spacing w:after="0" w:line="259" w:lineRule="auto"/>
              <w:ind w:left="0" w:right="0" w:firstLine="0"/>
            </w:pPr>
            <w:r>
              <w:t xml:space="preserve"> </w:t>
            </w:r>
          </w:p>
          <w:p w14:paraId="66A99988" w14:textId="6272B2BF" w:rsidR="00C249C5" w:rsidRDefault="009F772F">
            <w:pPr>
              <w:spacing w:after="0" w:line="259" w:lineRule="auto"/>
              <w:ind w:left="0" w:right="0" w:firstLine="0"/>
            </w:pPr>
            <w:r>
              <w:t xml:space="preserve"> </w:t>
            </w:r>
          </w:p>
          <w:p w14:paraId="1373E2D5" w14:textId="77777777" w:rsidR="00C249C5" w:rsidRDefault="009F772F">
            <w:pPr>
              <w:spacing w:after="0" w:line="259" w:lineRule="auto"/>
              <w:ind w:left="0" w:right="0" w:firstLine="0"/>
            </w:pPr>
            <w:r>
              <w:t xml:space="preserve"> </w:t>
            </w:r>
          </w:p>
          <w:p w14:paraId="5FD1B27C" w14:textId="77777777" w:rsidR="00C249C5" w:rsidRDefault="009F772F">
            <w:pPr>
              <w:spacing w:after="0" w:line="259" w:lineRule="auto"/>
              <w:ind w:left="0" w:right="0" w:firstLine="0"/>
            </w:pPr>
            <w:r>
              <w:t xml:space="preserve"> </w:t>
            </w:r>
          </w:p>
        </w:tc>
        <w:tc>
          <w:tcPr>
            <w:tcW w:w="996" w:type="dxa"/>
            <w:tcBorders>
              <w:top w:val="nil"/>
              <w:left w:val="nil"/>
              <w:bottom w:val="nil"/>
              <w:right w:val="nil"/>
            </w:tcBorders>
          </w:tcPr>
          <w:p w14:paraId="0AB9263A" w14:textId="77777777" w:rsidR="00C249C5" w:rsidRDefault="00C249C5">
            <w:pPr>
              <w:spacing w:after="160" w:line="259" w:lineRule="auto"/>
              <w:ind w:left="0" w:right="0" w:firstLine="0"/>
            </w:pPr>
          </w:p>
        </w:tc>
        <w:tc>
          <w:tcPr>
            <w:tcW w:w="720" w:type="dxa"/>
            <w:tcBorders>
              <w:top w:val="nil"/>
              <w:left w:val="nil"/>
              <w:bottom w:val="nil"/>
              <w:right w:val="nil"/>
            </w:tcBorders>
          </w:tcPr>
          <w:p w14:paraId="7BFC371D" w14:textId="77777777" w:rsidR="00C249C5" w:rsidRDefault="00C249C5">
            <w:pPr>
              <w:spacing w:after="160" w:line="259" w:lineRule="auto"/>
              <w:ind w:left="0" w:right="0" w:firstLine="0"/>
            </w:pPr>
          </w:p>
        </w:tc>
        <w:tc>
          <w:tcPr>
            <w:tcW w:w="720" w:type="dxa"/>
            <w:gridSpan w:val="2"/>
            <w:tcBorders>
              <w:top w:val="nil"/>
              <w:left w:val="nil"/>
              <w:bottom w:val="nil"/>
              <w:right w:val="nil"/>
            </w:tcBorders>
          </w:tcPr>
          <w:p w14:paraId="15DB4EA5" w14:textId="77777777" w:rsidR="00C249C5" w:rsidRDefault="00C249C5">
            <w:pPr>
              <w:spacing w:after="160" w:line="259" w:lineRule="auto"/>
              <w:ind w:left="0" w:right="0" w:firstLine="0"/>
            </w:pPr>
          </w:p>
        </w:tc>
        <w:tc>
          <w:tcPr>
            <w:tcW w:w="3313" w:type="dxa"/>
            <w:tcBorders>
              <w:top w:val="nil"/>
              <w:left w:val="nil"/>
              <w:bottom w:val="nil"/>
              <w:right w:val="nil"/>
            </w:tcBorders>
          </w:tcPr>
          <w:p w14:paraId="1964D434" w14:textId="77777777" w:rsidR="00C249C5" w:rsidRDefault="00C249C5">
            <w:pPr>
              <w:spacing w:after="160" w:line="259" w:lineRule="auto"/>
              <w:ind w:left="0" w:right="0" w:firstLine="0"/>
            </w:pPr>
          </w:p>
        </w:tc>
      </w:tr>
      <w:tr w:rsidR="00C249C5" w14:paraId="0DB988F6" w14:textId="77777777" w:rsidTr="008867E8">
        <w:trPr>
          <w:trHeight w:val="273"/>
        </w:trPr>
        <w:tc>
          <w:tcPr>
            <w:tcW w:w="4045" w:type="dxa"/>
            <w:tcBorders>
              <w:top w:val="nil"/>
              <w:left w:val="nil"/>
              <w:bottom w:val="nil"/>
              <w:right w:val="nil"/>
            </w:tcBorders>
          </w:tcPr>
          <w:p w14:paraId="0BA9A266" w14:textId="01D86A66" w:rsidR="00C249C5" w:rsidRDefault="00C249C5">
            <w:pPr>
              <w:spacing w:after="0" w:line="259" w:lineRule="auto"/>
              <w:ind w:left="0" w:right="0" w:firstLine="0"/>
            </w:pPr>
          </w:p>
        </w:tc>
        <w:tc>
          <w:tcPr>
            <w:tcW w:w="996" w:type="dxa"/>
            <w:tcBorders>
              <w:top w:val="nil"/>
              <w:left w:val="nil"/>
              <w:bottom w:val="nil"/>
              <w:right w:val="nil"/>
            </w:tcBorders>
          </w:tcPr>
          <w:p w14:paraId="05C7D21D" w14:textId="77777777" w:rsidR="00C249C5" w:rsidRDefault="009F772F">
            <w:pPr>
              <w:spacing w:after="0" w:line="259" w:lineRule="auto"/>
              <w:ind w:left="276" w:right="0" w:firstLine="0"/>
            </w:pPr>
            <w:r>
              <w:t xml:space="preserve"> </w:t>
            </w:r>
          </w:p>
        </w:tc>
        <w:tc>
          <w:tcPr>
            <w:tcW w:w="720" w:type="dxa"/>
            <w:tcBorders>
              <w:top w:val="nil"/>
              <w:left w:val="nil"/>
              <w:bottom w:val="nil"/>
              <w:right w:val="nil"/>
            </w:tcBorders>
          </w:tcPr>
          <w:p w14:paraId="5DD458B5" w14:textId="77777777" w:rsidR="00C249C5" w:rsidRDefault="009F772F">
            <w:pPr>
              <w:spacing w:after="0" w:line="259" w:lineRule="auto"/>
              <w:ind w:left="0" w:right="0" w:firstLine="0"/>
            </w:pPr>
            <w:r>
              <w:t xml:space="preserve"> </w:t>
            </w:r>
          </w:p>
        </w:tc>
        <w:tc>
          <w:tcPr>
            <w:tcW w:w="20" w:type="dxa"/>
            <w:tcBorders>
              <w:top w:val="nil"/>
              <w:left w:val="nil"/>
              <w:bottom w:val="nil"/>
              <w:right w:val="nil"/>
            </w:tcBorders>
          </w:tcPr>
          <w:p w14:paraId="365BFE1B" w14:textId="77777777" w:rsidR="00C249C5" w:rsidRDefault="009F772F">
            <w:pPr>
              <w:spacing w:after="0" w:line="259" w:lineRule="auto"/>
              <w:ind w:left="0" w:right="0" w:firstLine="0"/>
            </w:pPr>
            <w:r>
              <w:t xml:space="preserve"> </w:t>
            </w:r>
          </w:p>
        </w:tc>
        <w:tc>
          <w:tcPr>
            <w:tcW w:w="4013" w:type="dxa"/>
            <w:gridSpan w:val="2"/>
            <w:tcBorders>
              <w:top w:val="nil"/>
              <w:left w:val="nil"/>
              <w:bottom w:val="nil"/>
              <w:right w:val="nil"/>
            </w:tcBorders>
          </w:tcPr>
          <w:p w14:paraId="0230304C" w14:textId="59B325EB" w:rsidR="00C249C5" w:rsidRPr="008867E8" w:rsidRDefault="009F772F">
            <w:pPr>
              <w:spacing w:after="0" w:line="259" w:lineRule="auto"/>
              <w:ind w:left="0" w:right="0" w:firstLine="0"/>
              <w:rPr>
                <w:sz w:val="18"/>
                <w:szCs w:val="16"/>
              </w:rPr>
            </w:pPr>
            <w:r w:rsidRPr="008867E8">
              <w:rPr>
                <w:sz w:val="18"/>
                <w:szCs w:val="16"/>
              </w:rPr>
              <w:t xml:space="preserve"> </w:t>
            </w:r>
            <w:r w:rsidR="008867E8" w:rsidRPr="008867E8">
              <w:rPr>
                <w:sz w:val="18"/>
                <w:szCs w:val="16"/>
              </w:rPr>
              <w:t xml:space="preserve"> </w:t>
            </w:r>
            <w:r w:rsidRPr="008867E8">
              <w:rPr>
                <w:sz w:val="18"/>
                <w:szCs w:val="16"/>
                <w:u w:val="single" w:color="000000"/>
              </w:rPr>
              <w:t>PRODUCTION SCRIPT</w:t>
            </w:r>
            <w:r w:rsidRPr="008867E8">
              <w:rPr>
                <w:sz w:val="18"/>
                <w:szCs w:val="16"/>
              </w:rPr>
              <w:t xml:space="preserve"> </w:t>
            </w:r>
          </w:p>
        </w:tc>
      </w:tr>
      <w:tr w:rsidR="00C249C5" w14:paraId="6F0A2389" w14:textId="77777777" w:rsidTr="008867E8">
        <w:trPr>
          <w:trHeight w:val="272"/>
        </w:trPr>
        <w:tc>
          <w:tcPr>
            <w:tcW w:w="4045" w:type="dxa"/>
            <w:tcBorders>
              <w:top w:val="nil"/>
              <w:left w:val="nil"/>
              <w:bottom w:val="nil"/>
              <w:right w:val="nil"/>
            </w:tcBorders>
          </w:tcPr>
          <w:p w14:paraId="21C8056F" w14:textId="66768C17" w:rsidR="00C249C5" w:rsidRDefault="009F772F">
            <w:pPr>
              <w:tabs>
                <w:tab w:val="center" w:pos="2880"/>
                <w:tab w:val="center" w:pos="3601"/>
              </w:tabs>
              <w:spacing w:after="0" w:line="259" w:lineRule="auto"/>
              <w:ind w:left="0" w:right="0" w:firstLine="0"/>
            </w:pPr>
            <w:r>
              <w:tab/>
              <w:t xml:space="preserve"> </w:t>
            </w:r>
            <w:r>
              <w:tab/>
              <w:t xml:space="preserve"> </w:t>
            </w:r>
          </w:p>
        </w:tc>
        <w:tc>
          <w:tcPr>
            <w:tcW w:w="996" w:type="dxa"/>
            <w:tcBorders>
              <w:top w:val="nil"/>
              <w:left w:val="nil"/>
              <w:bottom w:val="nil"/>
              <w:right w:val="nil"/>
            </w:tcBorders>
          </w:tcPr>
          <w:p w14:paraId="1185496C" w14:textId="77777777" w:rsidR="00C249C5" w:rsidRDefault="009F772F">
            <w:pPr>
              <w:spacing w:after="0" w:line="259" w:lineRule="auto"/>
              <w:ind w:left="276" w:right="0" w:firstLine="0"/>
            </w:pPr>
            <w:r>
              <w:t xml:space="preserve"> </w:t>
            </w:r>
          </w:p>
        </w:tc>
        <w:tc>
          <w:tcPr>
            <w:tcW w:w="720" w:type="dxa"/>
            <w:tcBorders>
              <w:top w:val="nil"/>
              <w:left w:val="nil"/>
              <w:bottom w:val="nil"/>
              <w:right w:val="nil"/>
            </w:tcBorders>
          </w:tcPr>
          <w:p w14:paraId="415E5C65" w14:textId="77777777" w:rsidR="00C249C5" w:rsidRDefault="009F772F">
            <w:pPr>
              <w:spacing w:after="0" w:line="259" w:lineRule="auto"/>
              <w:ind w:left="0" w:right="0" w:firstLine="0"/>
            </w:pPr>
            <w:r>
              <w:t xml:space="preserve"> </w:t>
            </w:r>
          </w:p>
        </w:tc>
        <w:tc>
          <w:tcPr>
            <w:tcW w:w="20" w:type="dxa"/>
            <w:tcBorders>
              <w:top w:val="nil"/>
              <w:left w:val="nil"/>
              <w:bottom w:val="nil"/>
              <w:right w:val="nil"/>
            </w:tcBorders>
          </w:tcPr>
          <w:p w14:paraId="5C0B7651" w14:textId="77777777" w:rsidR="00C249C5" w:rsidRDefault="009F772F">
            <w:pPr>
              <w:spacing w:after="0" w:line="259" w:lineRule="auto"/>
              <w:ind w:left="0" w:right="0" w:firstLine="0"/>
            </w:pPr>
            <w:r>
              <w:t xml:space="preserve">  </w:t>
            </w:r>
          </w:p>
        </w:tc>
        <w:tc>
          <w:tcPr>
            <w:tcW w:w="4013" w:type="dxa"/>
            <w:gridSpan w:val="2"/>
            <w:tcBorders>
              <w:top w:val="nil"/>
              <w:left w:val="nil"/>
              <w:bottom w:val="nil"/>
              <w:right w:val="nil"/>
            </w:tcBorders>
          </w:tcPr>
          <w:p w14:paraId="3EC6E348" w14:textId="2D34914B" w:rsidR="00C249C5" w:rsidRPr="008867E8" w:rsidRDefault="009F772F">
            <w:pPr>
              <w:spacing w:after="0" w:line="259" w:lineRule="auto"/>
              <w:ind w:left="0" w:right="0" w:firstLine="0"/>
              <w:rPr>
                <w:sz w:val="18"/>
                <w:szCs w:val="16"/>
              </w:rPr>
            </w:pPr>
            <w:r w:rsidRPr="008867E8">
              <w:rPr>
                <w:sz w:val="18"/>
                <w:szCs w:val="16"/>
              </w:rPr>
              <w:t xml:space="preserve">  </w:t>
            </w:r>
            <w:r w:rsidR="003038E7">
              <w:rPr>
                <w:sz w:val="18"/>
                <w:szCs w:val="16"/>
              </w:rPr>
              <w:t>September</w:t>
            </w:r>
            <w:r w:rsidRPr="008867E8">
              <w:rPr>
                <w:sz w:val="18"/>
                <w:szCs w:val="16"/>
              </w:rPr>
              <w:t xml:space="preserve"> </w:t>
            </w:r>
            <w:r w:rsidR="00BD3894">
              <w:rPr>
                <w:sz w:val="18"/>
                <w:szCs w:val="16"/>
              </w:rPr>
              <w:t>30</w:t>
            </w:r>
            <w:r w:rsidRPr="008867E8">
              <w:rPr>
                <w:sz w:val="18"/>
                <w:szCs w:val="16"/>
              </w:rPr>
              <w:t xml:space="preserve">, </w:t>
            </w:r>
            <w:proofErr w:type="gramStart"/>
            <w:r w:rsidRPr="008867E8">
              <w:rPr>
                <w:sz w:val="18"/>
                <w:szCs w:val="16"/>
              </w:rPr>
              <w:t>20</w:t>
            </w:r>
            <w:r w:rsidR="008867E8" w:rsidRPr="008867E8">
              <w:rPr>
                <w:sz w:val="18"/>
                <w:szCs w:val="16"/>
              </w:rPr>
              <w:t>21</w:t>
            </w:r>
            <w:proofErr w:type="gramEnd"/>
            <w:r w:rsidRPr="008867E8">
              <w:rPr>
                <w:sz w:val="18"/>
                <w:szCs w:val="16"/>
              </w:rPr>
              <w:t xml:space="preserve"> </w:t>
            </w:r>
          </w:p>
        </w:tc>
      </w:tr>
      <w:tr w:rsidR="00C249C5" w14:paraId="46C3BCF5" w14:textId="77777777" w:rsidTr="008867E8">
        <w:trPr>
          <w:trHeight w:val="272"/>
        </w:trPr>
        <w:tc>
          <w:tcPr>
            <w:tcW w:w="4045" w:type="dxa"/>
            <w:tcBorders>
              <w:top w:val="nil"/>
              <w:left w:val="nil"/>
              <w:bottom w:val="nil"/>
              <w:right w:val="nil"/>
            </w:tcBorders>
          </w:tcPr>
          <w:p w14:paraId="73022B90" w14:textId="6CE941AC" w:rsidR="00C249C5" w:rsidRDefault="00C249C5">
            <w:pPr>
              <w:spacing w:after="0" w:line="259" w:lineRule="auto"/>
              <w:ind w:left="0" w:right="0" w:firstLine="0"/>
            </w:pPr>
          </w:p>
        </w:tc>
        <w:tc>
          <w:tcPr>
            <w:tcW w:w="996" w:type="dxa"/>
            <w:tcBorders>
              <w:top w:val="nil"/>
              <w:left w:val="nil"/>
              <w:bottom w:val="nil"/>
              <w:right w:val="nil"/>
            </w:tcBorders>
          </w:tcPr>
          <w:p w14:paraId="354E29A0" w14:textId="77777777" w:rsidR="00C249C5" w:rsidRDefault="009F772F">
            <w:pPr>
              <w:spacing w:after="0" w:line="259" w:lineRule="auto"/>
              <w:ind w:left="276" w:right="0" w:firstLine="0"/>
            </w:pPr>
            <w:r>
              <w:t xml:space="preserve"> </w:t>
            </w:r>
          </w:p>
        </w:tc>
        <w:tc>
          <w:tcPr>
            <w:tcW w:w="720" w:type="dxa"/>
            <w:tcBorders>
              <w:top w:val="nil"/>
              <w:left w:val="nil"/>
              <w:bottom w:val="nil"/>
              <w:right w:val="nil"/>
            </w:tcBorders>
          </w:tcPr>
          <w:p w14:paraId="129FB1C6" w14:textId="77777777" w:rsidR="00C249C5" w:rsidRDefault="009F772F">
            <w:pPr>
              <w:spacing w:after="0" w:line="259" w:lineRule="auto"/>
              <w:ind w:left="0" w:right="0" w:firstLine="0"/>
            </w:pPr>
            <w:r>
              <w:t xml:space="preserve"> </w:t>
            </w:r>
          </w:p>
        </w:tc>
        <w:tc>
          <w:tcPr>
            <w:tcW w:w="20" w:type="dxa"/>
            <w:tcBorders>
              <w:top w:val="nil"/>
              <w:left w:val="nil"/>
              <w:bottom w:val="nil"/>
              <w:right w:val="nil"/>
            </w:tcBorders>
          </w:tcPr>
          <w:p w14:paraId="1373B9D2" w14:textId="77777777" w:rsidR="00C249C5" w:rsidRDefault="009F772F">
            <w:pPr>
              <w:spacing w:after="0" w:line="259" w:lineRule="auto"/>
              <w:ind w:left="0" w:right="0" w:firstLine="0"/>
            </w:pPr>
            <w:r>
              <w:t xml:space="preserve"> </w:t>
            </w:r>
          </w:p>
        </w:tc>
        <w:tc>
          <w:tcPr>
            <w:tcW w:w="4013" w:type="dxa"/>
            <w:gridSpan w:val="2"/>
            <w:tcBorders>
              <w:top w:val="nil"/>
              <w:left w:val="nil"/>
              <w:bottom w:val="nil"/>
              <w:right w:val="nil"/>
            </w:tcBorders>
          </w:tcPr>
          <w:p w14:paraId="59AC6C4D" w14:textId="6C45EF31" w:rsidR="00C249C5" w:rsidRPr="008867E8" w:rsidRDefault="009F772F">
            <w:pPr>
              <w:spacing w:after="0" w:line="259" w:lineRule="auto"/>
              <w:ind w:left="0" w:right="0" w:firstLine="0"/>
              <w:jc w:val="both"/>
              <w:rPr>
                <w:sz w:val="18"/>
                <w:szCs w:val="16"/>
              </w:rPr>
            </w:pPr>
            <w:r w:rsidRPr="008867E8">
              <w:rPr>
                <w:sz w:val="18"/>
                <w:szCs w:val="16"/>
              </w:rPr>
              <w:t xml:space="preserve">  © 20</w:t>
            </w:r>
            <w:r w:rsidR="008867E8" w:rsidRPr="008867E8">
              <w:rPr>
                <w:sz w:val="18"/>
                <w:szCs w:val="16"/>
              </w:rPr>
              <w:t>21 Waterbrook Bible Fellowship</w:t>
            </w:r>
            <w:r w:rsidRPr="008867E8">
              <w:rPr>
                <w:sz w:val="18"/>
                <w:szCs w:val="16"/>
              </w:rPr>
              <w:t xml:space="preserve"> </w:t>
            </w:r>
          </w:p>
        </w:tc>
      </w:tr>
      <w:tr w:rsidR="00C249C5" w14:paraId="545E9FA4" w14:textId="77777777" w:rsidTr="008867E8">
        <w:trPr>
          <w:trHeight w:val="272"/>
        </w:trPr>
        <w:tc>
          <w:tcPr>
            <w:tcW w:w="4045" w:type="dxa"/>
            <w:tcBorders>
              <w:top w:val="nil"/>
              <w:left w:val="nil"/>
              <w:bottom w:val="nil"/>
              <w:right w:val="nil"/>
            </w:tcBorders>
          </w:tcPr>
          <w:p w14:paraId="5E34EDED" w14:textId="4B8942DE" w:rsidR="00C249C5" w:rsidRDefault="009F772F">
            <w:pPr>
              <w:tabs>
                <w:tab w:val="center" w:pos="2880"/>
                <w:tab w:val="center" w:pos="3601"/>
              </w:tabs>
              <w:spacing w:after="0" w:line="259" w:lineRule="auto"/>
              <w:ind w:left="0" w:right="0" w:firstLine="0"/>
            </w:pPr>
            <w:r>
              <w:tab/>
              <w:t xml:space="preserve"> </w:t>
            </w:r>
            <w:r>
              <w:tab/>
              <w:t xml:space="preserve"> </w:t>
            </w:r>
          </w:p>
        </w:tc>
        <w:tc>
          <w:tcPr>
            <w:tcW w:w="996" w:type="dxa"/>
            <w:tcBorders>
              <w:top w:val="nil"/>
              <w:left w:val="nil"/>
              <w:bottom w:val="nil"/>
              <w:right w:val="nil"/>
            </w:tcBorders>
          </w:tcPr>
          <w:p w14:paraId="2F987EA8" w14:textId="77777777" w:rsidR="00C249C5" w:rsidRDefault="009F772F">
            <w:pPr>
              <w:spacing w:after="0" w:line="259" w:lineRule="auto"/>
              <w:ind w:left="276" w:right="0" w:firstLine="0"/>
            </w:pPr>
            <w:r>
              <w:t xml:space="preserve"> </w:t>
            </w:r>
          </w:p>
        </w:tc>
        <w:tc>
          <w:tcPr>
            <w:tcW w:w="720" w:type="dxa"/>
            <w:tcBorders>
              <w:top w:val="nil"/>
              <w:left w:val="nil"/>
              <w:bottom w:val="nil"/>
              <w:right w:val="nil"/>
            </w:tcBorders>
          </w:tcPr>
          <w:p w14:paraId="083FB98B" w14:textId="77777777" w:rsidR="00C249C5" w:rsidRDefault="009F772F">
            <w:pPr>
              <w:spacing w:after="0" w:line="259" w:lineRule="auto"/>
              <w:ind w:left="0" w:right="0" w:firstLine="0"/>
            </w:pPr>
            <w:r>
              <w:t xml:space="preserve"> </w:t>
            </w:r>
          </w:p>
        </w:tc>
        <w:tc>
          <w:tcPr>
            <w:tcW w:w="20" w:type="dxa"/>
            <w:tcBorders>
              <w:top w:val="nil"/>
              <w:left w:val="nil"/>
              <w:bottom w:val="nil"/>
              <w:right w:val="nil"/>
            </w:tcBorders>
          </w:tcPr>
          <w:p w14:paraId="0FBDBA0E" w14:textId="77777777" w:rsidR="00C249C5" w:rsidRDefault="009F772F">
            <w:pPr>
              <w:spacing w:after="0" w:line="259" w:lineRule="auto"/>
              <w:ind w:left="0" w:right="0" w:firstLine="0"/>
            </w:pPr>
            <w:r>
              <w:t xml:space="preserve"> </w:t>
            </w:r>
          </w:p>
        </w:tc>
        <w:tc>
          <w:tcPr>
            <w:tcW w:w="4013" w:type="dxa"/>
            <w:gridSpan w:val="2"/>
            <w:tcBorders>
              <w:top w:val="nil"/>
              <w:left w:val="nil"/>
              <w:bottom w:val="nil"/>
              <w:right w:val="nil"/>
            </w:tcBorders>
          </w:tcPr>
          <w:p w14:paraId="7C97532B" w14:textId="77777777" w:rsidR="00C249C5" w:rsidRPr="008867E8" w:rsidRDefault="009F772F">
            <w:pPr>
              <w:spacing w:after="0" w:line="259" w:lineRule="auto"/>
              <w:ind w:left="0" w:right="0" w:firstLine="0"/>
              <w:jc w:val="both"/>
              <w:rPr>
                <w:sz w:val="18"/>
                <w:szCs w:val="16"/>
              </w:rPr>
            </w:pPr>
            <w:r w:rsidRPr="008867E8">
              <w:rPr>
                <w:sz w:val="18"/>
                <w:szCs w:val="16"/>
              </w:rPr>
              <w:t xml:space="preserve">  All rights reserved. </w:t>
            </w:r>
          </w:p>
        </w:tc>
      </w:tr>
    </w:tbl>
    <w:p w14:paraId="3BFAF293" w14:textId="123F8AD4" w:rsidR="00C249C5" w:rsidRDefault="00C249C5">
      <w:pPr>
        <w:spacing w:after="0" w:line="259" w:lineRule="auto"/>
        <w:ind w:left="0" w:right="0" w:firstLine="0"/>
      </w:pPr>
    </w:p>
    <w:p w14:paraId="612D45B6" w14:textId="77777777" w:rsidR="008867E8" w:rsidRDefault="008867E8" w:rsidP="008867E8">
      <w:pPr>
        <w:spacing w:after="420" w:line="265" w:lineRule="auto"/>
        <w:ind w:right="406"/>
        <w:jc w:val="center"/>
      </w:pPr>
      <w:r>
        <w:rPr>
          <w:u w:val="single" w:color="000000"/>
        </w:rPr>
        <w:t>WATERBROOK BIBLE, REVISITED</w:t>
      </w:r>
      <w:r>
        <w:t xml:space="preserve"> </w:t>
      </w:r>
    </w:p>
    <w:p w14:paraId="20D849C2" w14:textId="7853AD06" w:rsidR="008867E8" w:rsidRDefault="008867E8" w:rsidP="008867E8">
      <w:pPr>
        <w:spacing w:after="0" w:line="259" w:lineRule="auto"/>
        <w:jc w:val="center"/>
      </w:pPr>
      <w:r>
        <w:t xml:space="preserve"> “</w:t>
      </w:r>
      <w:r w:rsidR="00624AFC">
        <w:t xml:space="preserve">Romans </w:t>
      </w:r>
      <w:r w:rsidR="00BD3894">
        <w:t>Eight</w:t>
      </w:r>
      <w:r>
        <w:t xml:space="preserve">”  </w:t>
      </w:r>
    </w:p>
    <w:p w14:paraId="5C158339" w14:textId="77777777" w:rsidR="00C249C5" w:rsidRDefault="009F772F">
      <w:pPr>
        <w:spacing w:after="0" w:line="259" w:lineRule="auto"/>
        <w:ind w:left="0" w:right="130" w:firstLine="0"/>
        <w:jc w:val="center"/>
      </w:pPr>
      <w:r>
        <w:t xml:space="preserve"> </w:t>
      </w:r>
    </w:p>
    <w:p w14:paraId="405816AC" w14:textId="5184521C" w:rsidR="00C249C5" w:rsidRDefault="00430BCE">
      <w:pPr>
        <w:spacing w:after="0" w:line="259" w:lineRule="auto"/>
        <w:ind w:right="274"/>
        <w:jc w:val="center"/>
      </w:pPr>
      <w:r>
        <w:t>Episode</w:t>
      </w:r>
      <w:r w:rsidR="004157F9">
        <w:t xml:space="preserve"> </w:t>
      </w:r>
      <w:r w:rsidR="00BD3894">
        <w:t>8</w:t>
      </w:r>
    </w:p>
    <w:p w14:paraId="0E6A8CB8" w14:textId="77777777" w:rsidR="00C249C5" w:rsidRDefault="009F772F">
      <w:pPr>
        <w:spacing w:after="0" w:line="259" w:lineRule="auto"/>
        <w:ind w:left="0" w:right="130" w:firstLine="0"/>
        <w:jc w:val="center"/>
      </w:pPr>
      <w:r>
        <w:rPr>
          <w:b w:val="0"/>
        </w:rPr>
        <w:t xml:space="preserve"> </w:t>
      </w:r>
    </w:p>
    <w:p w14:paraId="28A52638" w14:textId="77777777" w:rsidR="00C249C5" w:rsidRDefault="009F772F">
      <w:pPr>
        <w:spacing w:after="0" w:line="259" w:lineRule="auto"/>
        <w:ind w:left="0" w:right="130" w:firstLine="0"/>
        <w:jc w:val="center"/>
      </w:pPr>
      <w:r>
        <w:rPr>
          <w:b w:val="0"/>
        </w:rPr>
        <w:t xml:space="preserve"> </w:t>
      </w:r>
    </w:p>
    <w:p w14:paraId="24B87ED6" w14:textId="77777777" w:rsidR="00347EB9" w:rsidRDefault="00347EB9">
      <w:pPr>
        <w:spacing w:after="0" w:line="259" w:lineRule="auto"/>
        <w:ind w:right="274"/>
        <w:jc w:val="center"/>
      </w:pPr>
    </w:p>
    <w:p w14:paraId="302C1ED4" w14:textId="77777777" w:rsidR="00347EB9" w:rsidRDefault="00347EB9">
      <w:pPr>
        <w:spacing w:after="0" w:line="259" w:lineRule="auto"/>
        <w:ind w:right="274"/>
        <w:jc w:val="center"/>
      </w:pPr>
    </w:p>
    <w:p w14:paraId="6080F8A7" w14:textId="77777777" w:rsidR="00347EB9" w:rsidRDefault="00347EB9">
      <w:pPr>
        <w:spacing w:after="0" w:line="259" w:lineRule="auto"/>
        <w:ind w:right="274"/>
        <w:jc w:val="center"/>
      </w:pPr>
    </w:p>
    <w:p w14:paraId="1C7779A6" w14:textId="77777777" w:rsidR="00347EB9" w:rsidRDefault="00347EB9">
      <w:pPr>
        <w:spacing w:after="0" w:line="259" w:lineRule="auto"/>
        <w:ind w:right="274"/>
        <w:jc w:val="center"/>
      </w:pPr>
    </w:p>
    <w:p w14:paraId="6477E7C7" w14:textId="77777777" w:rsidR="00347EB9" w:rsidRDefault="00347EB9">
      <w:pPr>
        <w:spacing w:after="0" w:line="259" w:lineRule="auto"/>
        <w:ind w:right="274"/>
        <w:jc w:val="center"/>
      </w:pPr>
    </w:p>
    <w:p w14:paraId="13813A38" w14:textId="77777777" w:rsidR="00347EB9" w:rsidRDefault="00347EB9">
      <w:pPr>
        <w:spacing w:after="0" w:line="259" w:lineRule="auto"/>
        <w:ind w:right="274"/>
        <w:jc w:val="center"/>
      </w:pPr>
    </w:p>
    <w:p w14:paraId="62B7EEBC" w14:textId="6703AFEE" w:rsidR="00C249C5" w:rsidRDefault="009F772F">
      <w:pPr>
        <w:spacing w:after="0" w:line="259" w:lineRule="auto"/>
        <w:ind w:right="274"/>
        <w:jc w:val="center"/>
      </w:pPr>
      <w:r>
        <w:t xml:space="preserve">CAST </w:t>
      </w:r>
    </w:p>
    <w:tbl>
      <w:tblPr>
        <w:tblStyle w:val="TableGrid"/>
        <w:tblW w:w="10447" w:type="dxa"/>
        <w:tblInd w:w="0" w:type="dxa"/>
        <w:tblLook w:val="04A0" w:firstRow="1" w:lastRow="0" w:firstColumn="1" w:lastColumn="0" w:noHBand="0" w:noVBand="1"/>
      </w:tblPr>
      <w:tblGrid>
        <w:gridCol w:w="3665"/>
        <w:gridCol w:w="617"/>
        <w:gridCol w:w="6165"/>
      </w:tblGrid>
      <w:tr w:rsidR="00C249C5" w14:paraId="7CA9EA27" w14:textId="77777777" w:rsidTr="00F427DB">
        <w:trPr>
          <w:trHeight w:val="532"/>
        </w:trPr>
        <w:tc>
          <w:tcPr>
            <w:tcW w:w="3665" w:type="dxa"/>
            <w:tcBorders>
              <w:top w:val="nil"/>
              <w:left w:val="nil"/>
              <w:bottom w:val="nil"/>
              <w:right w:val="nil"/>
            </w:tcBorders>
          </w:tcPr>
          <w:p w14:paraId="454E8B92" w14:textId="77777777" w:rsidR="00C249C5" w:rsidRDefault="009F772F">
            <w:pPr>
              <w:spacing w:after="0" w:line="259" w:lineRule="auto"/>
              <w:ind w:left="0" w:right="0" w:firstLine="0"/>
            </w:pPr>
            <w:r>
              <w:t xml:space="preserve"> </w:t>
            </w:r>
          </w:p>
          <w:p w14:paraId="714D41BE" w14:textId="77777777" w:rsidR="00C249C5" w:rsidRDefault="009F772F">
            <w:pPr>
              <w:spacing w:after="0" w:line="259" w:lineRule="auto"/>
              <w:ind w:left="0" w:right="0" w:firstLine="0"/>
            </w:pPr>
            <w:r>
              <w:t xml:space="preserve"> </w:t>
            </w:r>
          </w:p>
        </w:tc>
        <w:tc>
          <w:tcPr>
            <w:tcW w:w="617" w:type="dxa"/>
            <w:tcBorders>
              <w:top w:val="nil"/>
              <w:left w:val="nil"/>
              <w:bottom w:val="nil"/>
              <w:right w:val="nil"/>
            </w:tcBorders>
          </w:tcPr>
          <w:p w14:paraId="3BE010D5" w14:textId="77777777" w:rsidR="00C249C5" w:rsidRDefault="00C249C5">
            <w:pPr>
              <w:spacing w:after="160" w:line="259" w:lineRule="auto"/>
              <w:ind w:left="0" w:right="0" w:firstLine="0"/>
            </w:pPr>
          </w:p>
        </w:tc>
        <w:tc>
          <w:tcPr>
            <w:tcW w:w="6165" w:type="dxa"/>
            <w:tcBorders>
              <w:top w:val="nil"/>
              <w:left w:val="nil"/>
              <w:bottom w:val="nil"/>
              <w:right w:val="nil"/>
            </w:tcBorders>
          </w:tcPr>
          <w:p w14:paraId="1DF28A22" w14:textId="77777777" w:rsidR="00C249C5" w:rsidRDefault="00C249C5">
            <w:pPr>
              <w:spacing w:after="160" w:line="259" w:lineRule="auto"/>
              <w:ind w:left="0" w:right="0" w:firstLine="0"/>
            </w:pPr>
          </w:p>
        </w:tc>
      </w:tr>
      <w:tr w:rsidR="00C249C5" w14:paraId="73BCF595" w14:textId="77777777" w:rsidTr="00F427DB">
        <w:trPr>
          <w:trHeight w:val="276"/>
        </w:trPr>
        <w:tc>
          <w:tcPr>
            <w:tcW w:w="3665" w:type="dxa"/>
            <w:tcBorders>
              <w:top w:val="nil"/>
              <w:left w:val="nil"/>
              <w:bottom w:val="nil"/>
              <w:right w:val="nil"/>
            </w:tcBorders>
          </w:tcPr>
          <w:p w14:paraId="1D88D607" w14:textId="6A144614" w:rsidR="00C249C5" w:rsidRDefault="008867E8">
            <w:pPr>
              <w:tabs>
                <w:tab w:val="center" w:pos="2160"/>
              </w:tabs>
              <w:spacing w:after="0" w:line="259" w:lineRule="auto"/>
              <w:ind w:left="0" w:right="0" w:firstLine="0"/>
            </w:pPr>
            <w:r>
              <w:t>HOST</w:t>
            </w:r>
            <w:r w:rsidR="00347EB9">
              <w:t xml:space="preserve"> AND </w:t>
            </w:r>
            <w:r w:rsidR="00C02BB6">
              <w:t xml:space="preserve">PRODUCER </w:t>
            </w:r>
            <w:r w:rsidR="00C02BB6">
              <w:tab/>
            </w:r>
            <w:r w:rsidR="009F772F">
              <w:t xml:space="preserve"> </w:t>
            </w:r>
          </w:p>
        </w:tc>
        <w:tc>
          <w:tcPr>
            <w:tcW w:w="617" w:type="dxa"/>
            <w:tcBorders>
              <w:top w:val="nil"/>
              <w:left w:val="nil"/>
              <w:bottom w:val="nil"/>
              <w:right w:val="nil"/>
            </w:tcBorders>
          </w:tcPr>
          <w:p w14:paraId="258787C3" w14:textId="77777777" w:rsidR="00C249C5" w:rsidRDefault="009F772F">
            <w:pPr>
              <w:spacing w:after="0" w:line="259" w:lineRule="auto"/>
              <w:ind w:left="0" w:right="0" w:firstLine="0"/>
            </w:pPr>
            <w:r>
              <w:t xml:space="preserve"> </w:t>
            </w:r>
          </w:p>
        </w:tc>
        <w:tc>
          <w:tcPr>
            <w:tcW w:w="6165" w:type="dxa"/>
            <w:tcBorders>
              <w:top w:val="nil"/>
              <w:left w:val="nil"/>
              <w:bottom w:val="nil"/>
              <w:right w:val="nil"/>
            </w:tcBorders>
          </w:tcPr>
          <w:p w14:paraId="5B7006AD" w14:textId="1E0F87C6" w:rsidR="00C249C5" w:rsidRDefault="008867E8" w:rsidP="006D55D7">
            <w:pPr>
              <w:spacing w:after="0" w:line="259" w:lineRule="auto"/>
              <w:ind w:right="0"/>
            </w:pPr>
            <w:r>
              <w:t>Brian Jeffreys</w:t>
            </w:r>
            <w:r w:rsidR="009F772F">
              <w:t xml:space="preserve">. </w:t>
            </w:r>
            <w:r w:rsidR="00C1121D">
              <w:br/>
            </w:r>
          </w:p>
        </w:tc>
      </w:tr>
    </w:tbl>
    <w:p w14:paraId="35E2425D" w14:textId="77777777" w:rsidR="006D55D7" w:rsidRDefault="006D55D7">
      <w:pPr>
        <w:spacing w:after="0" w:line="259" w:lineRule="auto"/>
        <w:ind w:left="0" w:right="0" w:firstLine="0"/>
      </w:pPr>
    </w:p>
    <w:tbl>
      <w:tblPr>
        <w:tblStyle w:val="TableGrid"/>
        <w:tblW w:w="10447" w:type="dxa"/>
        <w:tblInd w:w="0" w:type="dxa"/>
        <w:tblLook w:val="04A0" w:firstRow="1" w:lastRow="0" w:firstColumn="1" w:lastColumn="0" w:noHBand="0" w:noVBand="1"/>
      </w:tblPr>
      <w:tblGrid>
        <w:gridCol w:w="3665"/>
        <w:gridCol w:w="617"/>
        <w:gridCol w:w="6165"/>
      </w:tblGrid>
      <w:tr w:rsidR="0000114A" w:rsidRPr="00BB3D7E" w14:paraId="27692841" w14:textId="77777777" w:rsidTr="00D04CD1">
        <w:trPr>
          <w:trHeight w:val="276"/>
        </w:trPr>
        <w:tc>
          <w:tcPr>
            <w:tcW w:w="3665" w:type="dxa"/>
            <w:tcBorders>
              <w:top w:val="nil"/>
              <w:left w:val="nil"/>
              <w:bottom w:val="nil"/>
              <w:right w:val="nil"/>
            </w:tcBorders>
          </w:tcPr>
          <w:p w14:paraId="6F28ACFE" w14:textId="3D240AA4" w:rsidR="0000114A" w:rsidRDefault="0000114A" w:rsidP="00D04CD1">
            <w:pPr>
              <w:spacing w:after="0" w:line="259" w:lineRule="auto"/>
              <w:ind w:left="0" w:right="0" w:firstLine="0"/>
            </w:pPr>
            <w:r>
              <w:t>SERMON #</w:t>
            </w:r>
            <w:r w:rsidR="00BD3894">
              <w:t>1</w:t>
            </w:r>
          </w:p>
        </w:tc>
        <w:tc>
          <w:tcPr>
            <w:tcW w:w="617" w:type="dxa"/>
            <w:tcBorders>
              <w:top w:val="nil"/>
              <w:left w:val="nil"/>
              <w:bottom w:val="nil"/>
              <w:right w:val="nil"/>
            </w:tcBorders>
          </w:tcPr>
          <w:p w14:paraId="06817E9E" w14:textId="77777777" w:rsidR="0000114A" w:rsidRDefault="0000114A" w:rsidP="00D04CD1">
            <w:pPr>
              <w:spacing w:after="0" w:line="259" w:lineRule="auto"/>
              <w:ind w:left="0" w:right="0" w:firstLine="0"/>
            </w:pPr>
          </w:p>
        </w:tc>
        <w:tc>
          <w:tcPr>
            <w:tcW w:w="6165" w:type="dxa"/>
            <w:tcBorders>
              <w:top w:val="nil"/>
              <w:left w:val="nil"/>
              <w:bottom w:val="nil"/>
              <w:right w:val="nil"/>
            </w:tcBorders>
          </w:tcPr>
          <w:p w14:paraId="30E32E12" w14:textId="0664F5A3" w:rsidR="0000114A" w:rsidRDefault="0000114A" w:rsidP="00D04CD1">
            <w:pPr>
              <w:spacing w:after="0" w:line="259" w:lineRule="auto"/>
              <w:ind w:right="0"/>
            </w:pPr>
            <w:r>
              <w:rPr>
                <w:bCs/>
              </w:rPr>
              <w:t>Extreme Makeover – Jesus Edition #</w:t>
            </w:r>
            <w:r w:rsidR="004920D3">
              <w:rPr>
                <w:bCs/>
              </w:rPr>
              <w:t>5</w:t>
            </w:r>
            <w:r>
              <w:rPr>
                <w:bCs/>
              </w:rPr>
              <w:t xml:space="preserve"> 2014-</w:t>
            </w:r>
            <w:r w:rsidR="00CE597E">
              <w:rPr>
                <w:bCs/>
              </w:rPr>
              <w:t>10</w:t>
            </w:r>
            <w:r>
              <w:rPr>
                <w:bCs/>
              </w:rPr>
              <w:t>-</w:t>
            </w:r>
            <w:r w:rsidR="00CE597E">
              <w:rPr>
                <w:bCs/>
              </w:rPr>
              <w:t>05</w:t>
            </w:r>
            <w:r>
              <w:rPr>
                <w:bCs/>
              </w:rPr>
              <w:t xml:space="preserve"> (Rom </w:t>
            </w:r>
            <w:r w:rsidR="00934593" w:rsidRPr="00934593">
              <w:rPr>
                <w:bCs/>
              </w:rPr>
              <w:t>7</w:t>
            </w:r>
            <w:r w:rsidR="00934593">
              <w:rPr>
                <w:bCs/>
              </w:rPr>
              <w:t>:</w:t>
            </w:r>
            <w:r w:rsidR="00934593" w:rsidRPr="00934593">
              <w:rPr>
                <w:bCs/>
              </w:rPr>
              <w:t>24</w:t>
            </w:r>
            <w:r w:rsidR="00934593">
              <w:rPr>
                <w:bCs/>
              </w:rPr>
              <w:t xml:space="preserve"> – </w:t>
            </w:r>
            <w:r w:rsidR="00934593" w:rsidRPr="00934593">
              <w:rPr>
                <w:bCs/>
              </w:rPr>
              <w:t>8</w:t>
            </w:r>
            <w:r w:rsidR="00934593">
              <w:rPr>
                <w:bCs/>
              </w:rPr>
              <w:t>:</w:t>
            </w:r>
            <w:r w:rsidR="00934593" w:rsidRPr="00934593">
              <w:rPr>
                <w:bCs/>
              </w:rPr>
              <w:t>1</w:t>
            </w:r>
            <w:r w:rsidR="002E22DB">
              <w:rPr>
                <w:bCs/>
              </w:rPr>
              <w:t>7</w:t>
            </w:r>
            <w:r>
              <w:rPr>
                <w:bCs/>
              </w:rPr>
              <w:t xml:space="preserve">) </w:t>
            </w:r>
            <w:r w:rsidRPr="00466A8D">
              <w:t>PASTOR JEFF DENTON</w:t>
            </w:r>
          </w:p>
          <w:p w14:paraId="166B24A2" w14:textId="77777777" w:rsidR="0000114A" w:rsidRPr="00BB3D7E" w:rsidRDefault="0000114A" w:rsidP="00D04CD1">
            <w:pPr>
              <w:spacing w:after="0" w:line="259" w:lineRule="auto"/>
              <w:ind w:left="235" w:right="0" w:firstLine="0"/>
            </w:pPr>
          </w:p>
        </w:tc>
      </w:tr>
      <w:tr w:rsidR="00BD3894" w:rsidRPr="00BB3D7E" w14:paraId="6ED5C464" w14:textId="77777777" w:rsidTr="00D04CD1">
        <w:trPr>
          <w:trHeight w:val="276"/>
        </w:trPr>
        <w:tc>
          <w:tcPr>
            <w:tcW w:w="3665" w:type="dxa"/>
            <w:tcBorders>
              <w:top w:val="nil"/>
              <w:left w:val="nil"/>
              <w:bottom w:val="nil"/>
              <w:right w:val="nil"/>
            </w:tcBorders>
          </w:tcPr>
          <w:p w14:paraId="70B83012" w14:textId="4A07CAEC" w:rsidR="00BD3894" w:rsidRDefault="00BD3894" w:rsidP="00D04CD1">
            <w:pPr>
              <w:spacing w:after="0" w:line="259" w:lineRule="auto"/>
              <w:ind w:left="0" w:right="0" w:firstLine="0"/>
            </w:pPr>
            <w:r>
              <w:t>SERMON #2</w:t>
            </w:r>
          </w:p>
        </w:tc>
        <w:tc>
          <w:tcPr>
            <w:tcW w:w="617" w:type="dxa"/>
            <w:tcBorders>
              <w:top w:val="nil"/>
              <w:left w:val="nil"/>
              <w:bottom w:val="nil"/>
              <w:right w:val="nil"/>
            </w:tcBorders>
          </w:tcPr>
          <w:p w14:paraId="651923CA" w14:textId="77777777" w:rsidR="00BD3894" w:rsidRDefault="00BD3894" w:rsidP="00D04CD1">
            <w:pPr>
              <w:spacing w:after="0" w:line="259" w:lineRule="auto"/>
              <w:ind w:left="0" w:right="0" w:firstLine="0"/>
            </w:pPr>
          </w:p>
        </w:tc>
        <w:tc>
          <w:tcPr>
            <w:tcW w:w="6165" w:type="dxa"/>
            <w:tcBorders>
              <w:top w:val="nil"/>
              <w:left w:val="nil"/>
              <w:bottom w:val="nil"/>
              <w:right w:val="nil"/>
            </w:tcBorders>
          </w:tcPr>
          <w:p w14:paraId="090FB277" w14:textId="20479C53" w:rsidR="00BD3894" w:rsidRDefault="00BD3894" w:rsidP="00BD3894">
            <w:pPr>
              <w:spacing w:after="0" w:line="259" w:lineRule="auto"/>
              <w:ind w:right="0"/>
            </w:pPr>
            <w:r>
              <w:rPr>
                <w:bCs/>
              </w:rPr>
              <w:t>Extreme Makeover – Jesus Edition #</w:t>
            </w:r>
            <w:r w:rsidR="00B52A35">
              <w:rPr>
                <w:bCs/>
              </w:rPr>
              <w:t>6</w:t>
            </w:r>
            <w:r>
              <w:rPr>
                <w:bCs/>
              </w:rPr>
              <w:t xml:space="preserve"> 2014-10-05 (Rom </w:t>
            </w:r>
            <w:r w:rsidR="002E22DB">
              <w:rPr>
                <w:bCs/>
              </w:rPr>
              <w:t>8</w:t>
            </w:r>
            <w:r>
              <w:rPr>
                <w:bCs/>
              </w:rPr>
              <w:t>:</w:t>
            </w:r>
            <w:r w:rsidR="002E772F">
              <w:rPr>
                <w:bCs/>
              </w:rPr>
              <w:t>18</w:t>
            </w:r>
            <w:r>
              <w:rPr>
                <w:bCs/>
              </w:rPr>
              <w:t xml:space="preserve"> – </w:t>
            </w:r>
            <w:r w:rsidRPr="00934593">
              <w:rPr>
                <w:bCs/>
              </w:rPr>
              <w:t>8</w:t>
            </w:r>
            <w:r>
              <w:rPr>
                <w:bCs/>
              </w:rPr>
              <w:t>:</w:t>
            </w:r>
            <w:r w:rsidR="002E22DB">
              <w:rPr>
                <w:bCs/>
              </w:rPr>
              <w:t>39</w:t>
            </w:r>
            <w:r>
              <w:rPr>
                <w:bCs/>
              </w:rPr>
              <w:t xml:space="preserve">) </w:t>
            </w:r>
            <w:r w:rsidRPr="00466A8D">
              <w:t>PASTOR JEFF DENTON</w:t>
            </w:r>
          </w:p>
          <w:p w14:paraId="107EE2F6" w14:textId="77777777" w:rsidR="00BD3894" w:rsidRDefault="00BD3894" w:rsidP="00D04CD1">
            <w:pPr>
              <w:spacing w:after="0" w:line="259" w:lineRule="auto"/>
              <w:ind w:right="0"/>
              <w:rPr>
                <w:bCs/>
              </w:rPr>
            </w:pPr>
          </w:p>
        </w:tc>
      </w:tr>
    </w:tbl>
    <w:p w14:paraId="011C1095" w14:textId="77777777" w:rsidR="006D55D7" w:rsidRDefault="006D55D7">
      <w:pPr>
        <w:spacing w:after="160" w:line="259" w:lineRule="auto"/>
        <w:ind w:left="0" w:right="0" w:firstLine="0"/>
      </w:pPr>
      <w:r>
        <w:br w:type="page"/>
      </w:r>
    </w:p>
    <w:p w14:paraId="5EA73E2A" w14:textId="4418A91A" w:rsidR="00C249C5" w:rsidRDefault="009F772F">
      <w:pPr>
        <w:spacing w:after="0" w:line="259" w:lineRule="auto"/>
        <w:ind w:left="0" w:right="0" w:firstLine="0"/>
      </w:pPr>
      <w:r>
        <w:lastRenderedPageBreak/>
        <w:t xml:space="preserve"> </w:t>
      </w:r>
    </w:p>
    <w:p w14:paraId="10A464DB" w14:textId="77777777" w:rsidR="00C1121D" w:rsidRDefault="008867E8">
      <w:pPr>
        <w:pBdr>
          <w:bottom w:val="single" w:sz="12" w:space="1" w:color="auto"/>
        </w:pBdr>
        <w:ind w:left="-5" w:right="0"/>
      </w:pPr>
      <w:r>
        <w:t>PRODUCTION</w:t>
      </w:r>
      <w:r w:rsidR="009F772F">
        <w:t>:</w:t>
      </w:r>
    </w:p>
    <w:p w14:paraId="5108AEB1" w14:textId="02CA17DF" w:rsidR="00C249C5" w:rsidRDefault="009F772F">
      <w:pPr>
        <w:ind w:left="-5" w:right="0"/>
      </w:pPr>
      <w:r>
        <w:t xml:space="preserve">  </w:t>
      </w:r>
    </w:p>
    <w:p w14:paraId="5522A98C" w14:textId="1E6C50BC" w:rsidR="00C249C5" w:rsidRDefault="008867E8">
      <w:pPr>
        <w:ind w:left="-5" w:right="0"/>
      </w:pPr>
      <w:r>
        <w:t>Background Music Selections</w:t>
      </w:r>
      <w:r w:rsidR="009F772F">
        <w:t xml:space="preserve">: </w:t>
      </w:r>
      <w:r w:rsidR="00BA0AF4">
        <w:br/>
      </w:r>
    </w:p>
    <w:p w14:paraId="200BC9BB" w14:textId="77777777" w:rsidR="005E1BBA" w:rsidRDefault="00BA0AF4" w:rsidP="00BA0AF4">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Free Fall - </w:t>
      </w:r>
      <w:proofErr w:type="spellStart"/>
      <w:r w:rsidRPr="006D55D7">
        <w:rPr>
          <w:rFonts w:ascii="Courier New" w:eastAsia="Courier New" w:hAnsi="Courier New" w:cs="Courier New"/>
          <w:sz w:val="24"/>
        </w:rPr>
        <w:t>Vendredi</w:t>
      </w:r>
      <w:proofErr w:type="spellEnd"/>
      <w:r w:rsidRPr="006D55D7">
        <w:rPr>
          <w:rFonts w:ascii="Courier New" w:eastAsia="Courier New" w:hAnsi="Courier New" w:cs="Courier New"/>
          <w:sz w:val="24"/>
        </w:rPr>
        <w:t xml:space="preserve"> [Audio Library Release] </w:t>
      </w:r>
    </w:p>
    <w:p w14:paraId="7614F8DB" w14:textId="6DEFB551" w:rsidR="00BA0AF4" w:rsidRDefault="00BA0AF4" w:rsidP="00BA0AF4">
      <w:pPr>
        <w:pStyle w:val="Heading1"/>
        <w:shd w:val="clear" w:color="auto" w:fill="F9F9F9"/>
        <w:rPr>
          <w:rFonts w:ascii="Roboto" w:hAnsi="Roboto"/>
          <w:b w:val="0"/>
          <w:bCs/>
        </w:rPr>
      </w:pPr>
      <w:r w:rsidRPr="006D55D7">
        <w:rPr>
          <w:rFonts w:ascii="Courier New" w:eastAsia="Courier New" w:hAnsi="Courier New" w:cs="Courier New"/>
          <w:sz w:val="24"/>
        </w:rPr>
        <w:t xml:space="preserve">· </w:t>
      </w:r>
      <w:r w:rsidR="00F2045E">
        <w:rPr>
          <w:rFonts w:ascii="Courier New" w:eastAsia="Courier New" w:hAnsi="Courier New" w:cs="Courier New"/>
          <w:sz w:val="24"/>
        </w:rPr>
        <w:t>YT</w:t>
      </w:r>
      <w:r w:rsidRPr="006D55D7">
        <w:rPr>
          <w:rFonts w:ascii="Courier New" w:eastAsia="Courier New" w:hAnsi="Courier New" w:cs="Courier New"/>
          <w:sz w:val="24"/>
        </w:rPr>
        <w:t xml:space="preserve"> Copyright-</w:t>
      </w:r>
      <w:r w:rsidR="00F2045E">
        <w:rPr>
          <w:rFonts w:ascii="Courier New" w:eastAsia="Courier New" w:hAnsi="Courier New" w:cs="Courier New"/>
          <w:sz w:val="24"/>
        </w:rPr>
        <w:t>free</w:t>
      </w:r>
      <w:r w:rsidRPr="006D55D7">
        <w:rPr>
          <w:rFonts w:ascii="Courier New" w:eastAsia="Courier New" w:hAnsi="Courier New" w:cs="Courier New"/>
          <w:sz w:val="24"/>
        </w:rPr>
        <w:t xml:space="preserve"> Music</w:t>
      </w:r>
      <w:r w:rsidR="00F3118F">
        <w:rPr>
          <w:rFonts w:ascii="Roboto" w:hAnsi="Roboto"/>
          <w:b w:val="0"/>
          <w:bCs/>
        </w:rPr>
        <w:br/>
      </w:r>
    </w:p>
    <w:p w14:paraId="5B566D89" w14:textId="77777777" w:rsidR="005E1BBA" w:rsidRDefault="00F3118F" w:rsidP="00F3118F">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Eclipse - </w:t>
      </w:r>
      <w:proofErr w:type="spellStart"/>
      <w:r w:rsidRPr="006D55D7">
        <w:rPr>
          <w:rFonts w:ascii="Courier New" w:eastAsia="Courier New" w:hAnsi="Courier New" w:cs="Courier New"/>
          <w:sz w:val="24"/>
        </w:rPr>
        <w:t>tubebackr</w:t>
      </w:r>
      <w:proofErr w:type="spellEnd"/>
      <w:r w:rsidRPr="006D55D7">
        <w:rPr>
          <w:rFonts w:ascii="Courier New" w:eastAsia="Courier New" w:hAnsi="Courier New" w:cs="Courier New"/>
          <w:sz w:val="24"/>
        </w:rPr>
        <w:t xml:space="preserve"> [Audio Library Release] </w:t>
      </w:r>
    </w:p>
    <w:p w14:paraId="47BAB011" w14:textId="7F46D496" w:rsidR="00F3118F" w:rsidRPr="006D55D7" w:rsidRDefault="00F3118F" w:rsidP="00F3118F">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 </w:t>
      </w:r>
      <w:r w:rsidR="00F2045E">
        <w:rPr>
          <w:rFonts w:ascii="Courier New" w:eastAsia="Courier New" w:hAnsi="Courier New" w:cs="Courier New"/>
          <w:sz w:val="24"/>
        </w:rPr>
        <w:t>YT</w:t>
      </w:r>
      <w:r w:rsidRPr="006D55D7">
        <w:rPr>
          <w:rFonts w:ascii="Courier New" w:eastAsia="Courier New" w:hAnsi="Courier New" w:cs="Courier New"/>
          <w:sz w:val="24"/>
        </w:rPr>
        <w:t xml:space="preserve"> Copyright-</w:t>
      </w:r>
      <w:r w:rsidR="00F2045E">
        <w:rPr>
          <w:rFonts w:ascii="Courier New" w:eastAsia="Courier New" w:hAnsi="Courier New" w:cs="Courier New"/>
          <w:sz w:val="24"/>
        </w:rPr>
        <w:t>free</w:t>
      </w:r>
      <w:r w:rsidRPr="006D55D7">
        <w:rPr>
          <w:rFonts w:ascii="Courier New" w:eastAsia="Courier New" w:hAnsi="Courier New" w:cs="Courier New"/>
          <w:sz w:val="24"/>
        </w:rPr>
        <w:t xml:space="preserve"> Music</w:t>
      </w:r>
    </w:p>
    <w:p w14:paraId="0D36EF86" w14:textId="0F8FA01B" w:rsidR="00861DC0" w:rsidRDefault="00861DC0" w:rsidP="00861DC0"/>
    <w:p w14:paraId="441E7769" w14:textId="77777777" w:rsidR="005E1BBA" w:rsidRDefault="00861DC0" w:rsidP="00861DC0">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Voyage - Lahar [Audio Library Release] </w:t>
      </w:r>
    </w:p>
    <w:p w14:paraId="35EA3E81" w14:textId="1DB5021B" w:rsidR="00861DC0" w:rsidRPr="006D55D7" w:rsidRDefault="00861DC0" w:rsidP="00861DC0">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 </w:t>
      </w:r>
      <w:r w:rsidR="00F2045E">
        <w:rPr>
          <w:rFonts w:ascii="Courier New" w:eastAsia="Courier New" w:hAnsi="Courier New" w:cs="Courier New"/>
          <w:sz w:val="24"/>
        </w:rPr>
        <w:t>YT</w:t>
      </w:r>
      <w:r w:rsidRPr="006D55D7">
        <w:rPr>
          <w:rFonts w:ascii="Courier New" w:eastAsia="Courier New" w:hAnsi="Courier New" w:cs="Courier New"/>
          <w:sz w:val="24"/>
        </w:rPr>
        <w:t xml:space="preserve"> Copyright-</w:t>
      </w:r>
      <w:r w:rsidR="00F2045E">
        <w:rPr>
          <w:rFonts w:ascii="Courier New" w:eastAsia="Courier New" w:hAnsi="Courier New" w:cs="Courier New"/>
          <w:sz w:val="24"/>
        </w:rPr>
        <w:t>free</w:t>
      </w:r>
      <w:r w:rsidRPr="006D55D7">
        <w:rPr>
          <w:rFonts w:ascii="Courier New" w:eastAsia="Courier New" w:hAnsi="Courier New" w:cs="Courier New"/>
          <w:sz w:val="24"/>
        </w:rPr>
        <w:t xml:space="preserve"> Music</w:t>
      </w:r>
    </w:p>
    <w:p w14:paraId="13FDD6AC" w14:textId="77777777" w:rsidR="00861DC0" w:rsidRPr="00861DC0" w:rsidRDefault="00861DC0" w:rsidP="00861DC0"/>
    <w:p w14:paraId="7E4C52A2" w14:textId="77777777" w:rsidR="00F3118F" w:rsidRPr="00F3118F" w:rsidRDefault="00F3118F" w:rsidP="00F3118F"/>
    <w:p w14:paraId="27E34FEB" w14:textId="4F5EC63C" w:rsidR="008D34E5" w:rsidRDefault="008D34E5">
      <w:pPr>
        <w:spacing w:after="160" w:line="259" w:lineRule="auto"/>
        <w:ind w:left="0" w:right="0" w:firstLine="0"/>
        <w:rPr>
          <w:rFonts w:ascii="Arial" w:eastAsia="Arial" w:hAnsi="Arial" w:cs="Arial"/>
          <w:b w:val="0"/>
          <w:sz w:val="16"/>
        </w:rPr>
      </w:pPr>
    </w:p>
    <w:p w14:paraId="219F848D" w14:textId="77777777" w:rsidR="00C249C5" w:rsidRDefault="00C249C5">
      <w:pPr>
        <w:spacing w:after="470" w:line="259" w:lineRule="auto"/>
        <w:ind w:left="72" w:right="0" w:firstLine="0"/>
      </w:pPr>
    </w:p>
    <w:p w14:paraId="78B0C663" w14:textId="34A09580" w:rsidR="00C249C5" w:rsidRDefault="009F772F">
      <w:pPr>
        <w:pStyle w:val="Heading1"/>
        <w:shd w:val="clear" w:color="auto" w:fill="C0C0C0"/>
        <w:spacing w:after="274" w:line="249" w:lineRule="auto"/>
        <w:ind w:left="-5" w:right="1748" w:hanging="10"/>
      </w:pPr>
      <w:r>
        <w:rPr>
          <w:rFonts w:ascii="Courier New" w:eastAsia="Courier New" w:hAnsi="Courier New" w:cs="Courier New"/>
          <w:sz w:val="24"/>
        </w:rPr>
        <w:t>SCENE 1 - INT</w:t>
      </w:r>
      <w:r w:rsidR="008D34E5">
        <w:rPr>
          <w:rFonts w:ascii="Courier New" w:eastAsia="Courier New" w:hAnsi="Courier New" w:cs="Courier New"/>
          <w:sz w:val="24"/>
        </w:rPr>
        <w:t>RODUCTION</w:t>
      </w:r>
      <w:r>
        <w:rPr>
          <w:rFonts w:ascii="Courier New" w:eastAsia="Courier New" w:hAnsi="Courier New" w:cs="Courier New"/>
          <w:sz w:val="24"/>
        </w:rPr>
        <w:t xml:space="preserve"> (</w:t>
      </w:r>
      <w:r w:rsidR="008D34E5">
        <w:rPr>
          <w:rFonts w:ascii="Courier New" w:eastAsia="Courier New" w:hAnsi="Courier New" w:cs="Courier New"/>
          <w:sz w:val="24"/>
        </w:rPr>
        <w:t>HOST</w:t>
      </w:r>
      <w:r w:rsidR="00554BC9">
        <w:rPr>
          <w:rFonts w:ascii="Courier New" w:eastAsia="Courier New" w:hAnsi="Courier New" w:cs="Courier New"/>
          <w:sz w:val="24"/>
        </w:rPr>
        <w:t>, AUDIO CLIPS</w:t>
      </w:r>
      <w:r>
        <w:rPr>
          <w:rFonts w:ascii="Courier New" w:eastAsia="Courier New" w:hAnsi="Courier New" w:cs="Courier New"/>
          <w:sz w:val="24"/>
        </w:rPr>
        <w:t xml:space="preserve">) </w:t>
      </w:r>
    </w:p>
    <w:p w14:paraId="30B7B449" w14:textId="1824BB7C" w:rsidR="00C249C5" w:rsidRDefault="009F772F" w:rsidP="008D34E5">
      <w:pPr>
        <w:pStyle w:val="ListParagraph"/>
        <w:numPr>
          <w:ilvl w:val="0"/>
          <w:numId w:val="7"/>
        </w:numPr>
        <w:tabs>
          <w:tab w:val="center" w:pos="6337"/>
        </w:tabs>
        <w:spacing w:after="275" w:line="259" w:lineRule="auto"/>
        <w:ind w:right="0"/>
      </w:pPr>
      <w:r w:rsidRPr="008D34E5">
        <w:rPr>
          <w:u w:val="single" w:color="000000"/>
        </w:rPr>
        <w:t xml:space="preserve">MUSIC: [A-1] </w:t>
      </w:r>
      <w:r w:rsidRPr="008D34E5">
        <w:rPr>
          <w:u w:val="single" w:color="000000"/>
        </w:rPr>
        <w:tab/>
        <w:t>INTRO THEME--UP. ESTABLISH. FADE UNDER.</w:t>
      </w:r>
      <w:r>
        <w:t xml:space="preserve"> </w:t>
      </w:r>
      <w:r w:rsidR="008D34E5">
        <w:br/>
      </w:r>
      <w:r w:rsidR="008D34E5">
        <w:br/>
      </w:r>
    </w:p>
    <w:p w14:paraId="27BA7DF0" w14:textId="77777777" w:rsidR="00EC170C" w:rsidRDefault="008D34E5" w:rsidP="002A0A45">
      <w:pPr>
        <w:pStyle w:val="ListParagraph"/>
        <w:numPr>
          <w:ilvl w:val="1"/>
          <w:numId w:val="7"/>
        </w:numPr>
        <w:tabs>
          <w:tab w:val="center" w:pos="6698"/>
        </w:tabs>
        <w:spacing w:after="124"/>
        <w:ind w:right="0"/>
      </w:pPr>
      <w:r>
        <w:t>HOST</w:t>
      </w:r>
      <w:r w:rsidR="009F772F">
        <w:t xml:space="preserve">: </w:t>
      </w:r>
      <w:r w:rsidR="005C422E">
        <w:t>Welcome</w:t>
      </w:r>
      <w:r w:rsidR="00FB0394">
        <w:t xml:space="preserve"> </w:t>
      </w:r>
      <w:r w:rsidR="00FD4291">
        <w:t>to Waterbrook Sermons, Revisited</w:t>
      </w:r>
      <w:r w:rsidR="00545EBB">
        <w:t xml:space="preserve">.  </w:t>
      </w:r>
      <w:r w:rsidR="00FD4291">
        <w:t>I’m your host, Brian Jeffreys.</w:t>
      </w:r>
    </w:p>
    <w:p w14:paraId="046D9BBC" w14:textId="1C2D37F6" w:rsidR="00BB367C" w:rsidRDefault="00526DE1" w:rsidP="00391BED">
      <w:pPr>
        <w:pStyle w:val="ListParagraph"/>
        <w:numPr>
          <w:ilvl w:val="1"/>
          <w:numId w:val="7"/>
        </w:numPr>
        <w:tabs>
          <w:tab w:val="center" w:pos="6698"/>
        </w:tabs>
        <w:spacing w:after="124"/>
        <w:ind w:right="0"/>
      </w:pPr>
      <w:r>
        <w:t xml:space="preserve">In chapter </w:t>
      </w:r>
      <w:r w:rsidR="00D022EB">
        <w:t>7</w:t>
      </w:r>
      <w:r>
        <w:t xml:space="preserve">, Paul </w:t>
      </w:r>
      <w:r w:rsidR="00EC170C">
        <w:t xml:space="preserve">described </w:t>
      </w:r>
      <w:r w:rsidR="009A7A65">
        <w:t xml:space="preserve">the conflict and warfare that occur between our sin nature and our </w:t>
      </w:r>
      <w:r w:rsidR="0024340E">
        <w:t>spiritual nature</w:t>
      </w:r>
      <w:r w:rsidR="00A44634">
        <w:t>.</w:t>
      </w:r>
      <w:r w:rsidR="00D551F5">
        <w:t xml:space="preserve"> </w:t>
      </w:r>
      <w:r w:rsidR="0024340E">
        <w:t xml:space="preserve">But in chapter 8, </w:t>
      </w:r>
      <w:r w:rsidR="00A21C34">
        <w:t>Paul will talk about our victory in Christ</w:t>
      </w:r>
      <w:r w:rsidR="003C7076">
        <w:t>.</w:t>
      </w:r>
    </w:p>
    <w:p w14:paraId="048A8276" w14:textId="389EA1C6" w:rsidR="0084666A" w:rsidRDefault="004D58F7" w:rsidP="001B3F1F">
      <w:pPr>
        <w:pStyle w:val="ListParagraph"/>
        <w:numPr>
          <w:ilvl w:val="1"/>
          <w:numId w:val="7"/>
        </w:numPr>
        <w:tabs>
          <w:tab w:val="center" w:pos="6698"/>
        </w:tabs>
        <w:spacing w:after="124"/>
        <w:ind w:right="0"/>
      </w:pPr>
      <w:r>
        <w:t xml:space="preserve">In this chapter, we’re also going to look </w:t>
      </w:r>
      <w:r w:rsidR="002C7723">
        <w:t>at the concept o</w:t>
      </w:r>
      <w:r>
        <w:t xml:space="preserve">f </w:t>
      </w:r>
      <w:r w:rsidR="002C7723">
        <w:t>Election</w:t>
      </w:r>
      <w:r w:rsidR="008F1996">
        <w:t xml:space="preserve"> or what s</w:t>
      </w:r>
      <w:r w:rsidR="006671C0">
        <w:t>ome call the Golden Chain of Redemption.  What is this thing called, Predestination</w:t>
      </w:r>
      <w:r w:rsidR="001E0DDE">
        <w:t>?</w:t>
      </w:r>
      <w:r w:rsidR="006671C0">
        <w:t xml:space="preserve">  And what is </w:t>
      </w:r>
      <w:r w:rsidR="001E0DDE">
        <w:t xml:space="preserve">Foreknowledge?  How does this tie back </w:t>
      </w:r>
      <w:r w:rsidR="008F1996">
        <w:t>into</w:t>
      </w:r>
      <w:r w:rsidR="001E0DDE">
        <w:t xml:space="preserve"> who will be Justified?  Do we have any free will?</w:t>
      </w:r>
    </w:p>
    <w:p w14:paraId="5693A846" w14:textId="1EE21AF5" w:rsidR="008F1996" w:rsidRDefault="008F1996" w:rsidP="001B3F1F">
      <w:pPr>
        <w:pStyle w:val="ListParagraph"/>
        <w:numPr>
          <w:ilvl w:val="1"/>
          <w:numId w:val="7"/>
        </w:numPr>
        <w:tabs>
          <w:tab w:val="center" w:pos="6698"/>
        </w:tabs>
        <w:spacing w:after="124"/>
        <w:ind w:right="0"/>
      </w:pPr>
      <w:r>
        <w:t>For centuries, there has been this debate over fate vs. free will.</w:t>
      </w:r>
    </w:p>
    <w:p w14:paraId="5547F399" w14:textId="77777777" w:rsidR="0084666A" w:rsidRDefault="0084666A" w:rsidP="001B3F1F">
      <w:pPr>
        <w:pStyle w:val="ListParagraph"/>
        <w:numPr>
          <w:ilvl w:val="1"/>
          <w:numId w:val="7"/>
        </w:numPr>
        <w:tabs>
          <w:tab w:val="center" w:pos="6698"/>
        </w:tabs>
        <w:spacing w:after="124"/>
        <w:ind w:right="0"/>
      </w:pPr>
      <w:r>
        <w:t xml:space="preserve">There are two classical views on this: </w:t>
      </w:r>
    </w:p>
    <w:p w14:paraId="600206CB" w14:textId="47E505D6" w:rsidR="0084666A" w:rsidRDefault="0084666A" w:rsidP="0084666A">
      <w:pPr>
        <w:pStyle w:val="ListParagraph"/>
        <w:numPr>
          <w:ilvl w:val="2"/>
          <w:numId w:val="7"/>
        </w:numPr>
        <w:tabs>
          <w:tab w:val="center" w:pos="6698"/>
        </w:tabs>
        <w:spacing w:after="124"/>
        <w:ind w:right="0"/>
      </w:pPr>
      <w:r>
        <w:t xml:space="preserve">The Arminian view </w:t>
      </w:r>
      <w:r w:rsidR="00391AE2">
        <w:t xml:space="preserve">started with Arminius and John Wesley and </w:t>
      </w:r>
      <w:r w:rsidR="00DE66C7">
        <w:t xml:space="preserve">believes that man has free will and can choose to accept </w:t>
      </w:r>
      <w:proofErr w:type="gramStart"/>
      <w:r w:rsidR="00DE66C7">
        <w:t>Christ, but</w:t>
      </w:r>
      <w:proofErr w:type="gramEnd"/>
      <w:r w:rsidR="00DE66C7">
        <w:t xml:space="preserve"> </w:t>
      </w:r>
      <w:r>
        <w:t>denies that the true child of God is eternally secure</w:t>
      </w:r>
      <w:r w:rsidR="000958E1">
        <w:t>, that he can lose his salvation</w:t>
      </w:r>
      <w:r>
        <w:t>.</w:t>
      </w:r>
    </w:p>
    <w:p w14:paraId="381DC14E" w14:textId="08EC3055" w:rsidR="00B8610D" w:rsidRDefault="00907BC0" w:rsidP="0084666A">
      <w:pPr>
        <w:pStyle w:val="ListParagraph"/>
        <w:numPr>
          <w:ilvl w:val="2"/>
          <w:numId w:val="7"/>
        </w:numPr>
        <w:tabs>
          <w:tab w:val="center" w:pos="6698"/>
        </w:tabs>
        <w:spacing w:after="124"/>
        <w:ind w:right="0"/>
      </w:pPr>
      <w:r>
        <w:t xml:space="preserve">Commentators such as Osborne, Witherington, </w:t>
      </w:r>
      <w:r w:rsidR="00E8254A">
        <w:t xml:space="preserve">Cottrell, Greathouse, </w:t>
      </w:r>
      <w:r w:rsidR="00FC22FC">
        <w:t>Forlines, Beet, and Lenski hold this view.</w:t>
      </w:r>
    </w:p>
    <w:p w14:paraId="5F61C8A3" w14:textId="6806EF1D" w:rsidR="00DE66C7" w:rsidRDefault="0084666A" w:rsidP="0084666A">
      <w:pPr>
        <w:pStyle w:val="ListParagraph"/>
        <w:numPr>
          <w:ilvl w:val="2"/>
          <w:numId w:val="7"/>
        </w:numPr>
        <w:tabs>
          <w:tab w:val="center" w:pos="6698"/>
        </w:tabs>
        <w:spacing w:after="124"/>
        <w:ind w:right="0"/>
      </w:pPr>
      <w:r>
        <w:t>The Calvinist insists that</w:t>
      </w:r>
      <w:r w:rsidR="00124C1A">
        <w:t xml:space="preserve"> God can foreknow who will accept him</w:t>
      </w:r>
      <w:r>
        <w:t>,</w:t>
      </w:r>
      <w:r w:rsidR="00124C1A">
        <w:t xml:space="preserve"> but</w:t>
      </w:r>
      <w:r>
        <w:t xml:space="preserve"> if he does not persevere in holiness, he was never </w:t>
      </w:r>
      <w:r w:rsidR="0040728B">
        <w:t>truly called</w:t>
      </w:r>
      <w:r>
        <w:t xml:space="preserve"> in the first place</w:t>
      </w:r>
      <w:r w:rsidR="00DE66C7">
        <w:t>.</w:t>
      </w:r>
    </w:p>
    <w:p w14:paraId="6D101B40" w14:textId="792B73AE" w:rsidR="00FC22FC" w:rsidRDefault="00FC22FC" w:rsidP="0084666A">
      <w:pPr>
        <w:pStyle w:val="ListParagraph"/>
        <w:numPr>
          <w:ilvl w:val="2"/>
          <w:numId w:val="7"/>
        </w:numPr>
        <w:tabs>
          <w:tab w:val="center" w:pos="6698"/>
        </w:tabs>
        <w:spacing w:after="124"/>
        <w:ind w:right="0"/>
      </w:pPr>
      <w:r>
        <w:lastRenderedPageBreak/>
        <w:t xml:space="preserve">Commentators such as Moo, Hodge, </w:t>
      </w:r>
      <w:r w:rsidR="00EE0EE4">
        <w:t xml:space="preserve">Murray, Morris, Cranfield, and Sproul hold this view as did Martin Luthur in the </w:t>
      </w:r>
      <w:r w:rsidR="00707A57">
        <w:t>16</w:t>
      </w:r>
      <w:r w:rsidR="00707A57" w:rsidRPr="00707A57">
        <w:rPr>
          <w:vertAlign w:val="superscript"/>
        </w:rPr>
        <w:t>th</w:t>
      </w:r>
      <w:r w:rsidR="00707A57">
        <w:t xml:space="preserve"> Century</w:t>
      </w:r>
      <w:r w:rsidR="00EE0EE4">
        <w:t>.</w:t>
      </w:r>
      <w:r w:rsidR="00CA192B">
        <w:br/>
      </w:r>
    </w:p>
    <w:p w14:paraId="1DA4D871" w14:textId="55B638A3" w:rsidR="00E1414B" w:rsidRDefault="00E1414B" w:rsidP="0084666A">
      <w:pPr>
        <w:pStyle w:val="ListParagraph"/>
        <w:numPr>
          <w:ilvl w:val="2"/>
          <w:numId w:val="7"/>
        </w:numPr>
        <w:tabs>
          <w:tab w:val="center" w:pos="6698"/>
        </w:tabs>
        <w:spacing w:after="124"/>
        <w:ind w:right="0"/>
      </w:pPr>
      <w:r>
        <w:t xml:space="preserve">This is a difficult theological area to </w:t>
      </w:r>
      <w:r w:rsidR="003E206C">
        <w:t xml:space="preserve">discern, so we need to proceed </w:t>
      </w:r>
      <w:r w:rsidR="00B13BE7">
        <w:t>very carefully</w:t>
      </w:r>
      <w:r w:rsidR="003E206C">
        <w:t>.</w:t>
      </w:r>
    </w:p>
    <w:p w14:paraId="4AA7B3BC" w14:textId="16F530A0" w:rsidR="006A324C" w:rsidRDefault="00562C99" w:rsidP="0084666A">
      <w:pPr>
        <w:pStyle w:val="ListParagraph"/>
        <w:numPr>
          <w:ilvl w:val="2"/>
          <w:numId w:val="7"/>
        </w:numPr>
        <w:tabs>
          <w:tab w:val="center" w:pos="6698"/>
        </w:tabs>
        <w:spacing w:after="124"/>
        <w:ind w:right="0"/>
      </w:pPr>
      <w:r>
        <w:t>Let’s start with the word, “Elect.”  In both the Hebrew and Greek, this word means “</w:t>
      </w:r>
      <w:r w:rsidR="00F87030">
        <w:t xml:space="preserve">choose” or “chosen.”  </w:t>
      </w:r>
      <w:proofErr w:type="gramStart"/>
      <w:r w:rsidR="00CC0100">
        <w:t>So</w:t>
      </w:r>
      <w:proofErr w:type="gramEnd"/>
      <w:r w:rsidR="00CC0100">
        <w:t xml:space="preserve"> Paul is generally speaking here of the </w:t>
      </w:r>
      <w:r w:rsidR="00BC0BE4">
        <w:t>chosen, or whom God has chosen.</w:t>
      </w:r>
    </w:p>
    <w:p w14:paraId="575720BF" w14:textId="4F05CF80" w:rsidR="00BC0BE4" w:rsidRDefault="00BC0BE4" w:rsidP="0084666A">
      <w:pPr>
        <w:pStyle w:val="ListParagraph"/>
        <w:numPr>
          <w:ilvl w:val="2"/>
          <w:numId w:val="7"/>
        </w:numPr>
        <w:tabs>
          <w:tab w:val="center" w:pos="6698"/>
        </w:tabs>
        <w:spacing w:after="124"/>
        <w:ind w:right="0"/>
      </w:pPr>
      <w:r>
        <w:t xml:space="preserve">If we look more closely at the </w:t>
      </w:r>
      <w:r w:rsidR="00FC3A49">
        <w:t xml:space="preserve">chain of </w:t>
      </w:r>
      <w:r w:rsidR="00406CA0">
        <w:t>election in verse 30, we see:</w:t>
      </w:r>
      <w:r w:rsidR="00406CA0">
        <w:br/>
      </w:r>
      <w:r w:rsidR="00406CA0">
        <w:br/>
      </w:r>
      <w:r w:rsidR="00406CA0">
        <w:rPr>
          <w:rFonts w:ascii="Segoe UI" w:hAnsi="Segoe UI" w:cs="Segoe UI"/>
          <w:shd w:val="clear" w:color="auto" w:fill="FFFFFF"/>
        </w:rPr>
        <w:t>Moreover whom He predestined, these He also called; whom He called, these He also justified; and whom He justified, these He also glorified.</w:t>
      </w:r>
      <w:r w:rsidR="00406CA0">
        <w:rPr>
          <w:rFonts w:ascii="Segoe UI" w:hAnsi="Segoe UI" w:cs="Segoe UI"/>
          <w:shd w:val="clear" w:color="auto" w:fill="FFFFFF"/>
        </w:rPr>
        <w:br/>
      </w:r>
    </w:p>
    <w:p w14:paraId="00EFC082" w14:textId="0736F0AB" w:rsidR="00406CA0" w:rsidRDefault="00406CA0" w:rsidP="0084666A">
      <w:pPr>
        <w:pStyle w:val="ListParagraph"/>
        <w:numPr>
          <w:ilvl w:val="2"/>
          <w:numId w:val="7"/>
        </w:numPr>
        <w:tabs>
          <w:tab w:val="center" w:pos="6698"/>
        </w:tabs>
        <w:spacing w:after="124"/>
        <w:ind w:right="0"/>
      </w:pPr>
      <w:r>
        <w:t>As Pastor Jeff mentioned, we can easily see how we move from Justified to Glorified.  This is very clearly spelled out in the first 8 chapters of the epistle.</w:t>
      </w:r>
      <w:r w:rsidR="009A326D">
        <w:br/>
      </w:r>
    </w:p>
    <w:p w14:paraId="168EEED5" w14:textId="796B200B" w:rsidR="00406CA0" w:rsidRDefault="00380EBF" w:rsidP="00D06F65">
      <w:pPr>
        <w:pStyle w:val="ListParagraph"/>
        <w:numPr>
          <w:ilvl w:val="2"/>
          <w:numId w:val="7"/>
        </w:numPr>
        <w:tabs>
          <w:tab w:val="center" w:pos="6698"/>
        </w:tabs>
        <w:spacing w:after="124"/>
        <w:ind w:right="0"/>
      </w:pPr>
      <w:r>
        <w:t>Peter amplifies this in his first epistle</w:t>
      </w:r>
      <w:r w:rsidR="007C3995">
        <w:t xml:space="preserve"> where he says in chapter 1 verse 2: </w:t>
      </w:r>
      <w:r w:rsidR="009A326D">
        <w:br/>
      </w:r>
      <w:r w:rsidR="009A326D">
        <w:br/>
      </w:r>
      <w:r w:rsidR="007C3995" w:rsidRPr="009A326D">
        <w:rPr>
          <w:rFonts w:ascii="Segoe UI" w:hAnsi="Segoe UI" w:cs="Segoe UI"/>
          <w:shd w:val="clear" w:color="auto" w:fill="FFFFFF"/>
        </w:rPr>
        <w:t xml:space="preserve">To the elect according to the foreknowledge of God the father, in sanctification of the Spirit, </w:t>
      </w:r>
      <w:r w:rsidR="009A326D" w:rsidRPr="009A326D">
        <w:rPr>
          <w:rFonts w:ascii="Segoe UI" w:hAnsi="Segoe UI" w:cs="Segoe UI"/>
          <w:shd w:val="clear" w:color="auto" w:fill="FFFFFF"/>
        </w:rPr>
        <w:t>for obedience</w:t>
      </w:r>
      <w:r w:rsidR="009A326D">
        <w:t>.</w:t>
      </w:r>
      <w:r w:rsidR="009A326D">
        <w:br/>
      </w:r>
      <w:r w:rsidR="003B3535">
        <w:br/>
      </w:r>
    </w:p>
    <w:p w14:paraId="7A03F993" w14:textId="264AD07E" w:rsidR="00532764" w:rsidRPr="00406CA0" w:rsidRDefault="00532764" w:rsidP="0084666A">
      <w:pPr>
        <w:pStyle w:val="ListParagraph"/>
        <w:numPr>
          <w:ilvl w:val="2"/>
          <w:numId w:val="7"/>
        </w:numPr>
        <w:tabs>
          <w:tab w:val="center" w:pos="6698"/>
        </w:tabs>
        <w:spacing w:after="124"/>
        <w:ind w:right="0"/>
      </w:pPr>
      <w:r>
        <w:t xml:space="preserve">One way to look at this is that </w:t>
      </w:r>
      <w:r w:rsidR="007977C0">
        <w:t xml:space="preserve">God, who knows all things, can foreknow you and your entire life.  Thus, he can foreknow what decisions you </w:t>
      </w:r>
      <w:r w:rsidR="003B3535">
        <w:t>will</w:t>
      </w:r>
      <w:r w:rsidR="007977C0">
        <w:t xml:space="preserve"> make</w:t>
      </w:r>
      <w:r w:rsidR="003B3535">
        <w:t xml:space="preserve"> and can </w:t>
      </w:r>
      <w:r w:rsidR="00C20866">
        <w:t>then choose you into the elect based on his foreknowledge</w:t>
      </w:r>
      <w:r w:rsidR="007977C0">
        <w:t>.</w:t>
      </w:r>
      <w:r w:rsidR="00C20866">
        <w:t xml:space="preserve">  Then predestination simply becomes the act of bringing to pass that which he has chosen.</w:t>
      </w:r>
      <w:r w:rsidR="007977C0">
        <w:br/>
      </w:r>
    </w:p>
    <w:p w14:paraId="33B2FE29" w14:textId="3882EE4A" w:rsidR="005D51D2" w:rsidRDefault="00C155F4" w:rsidP="00E522EA">
      <w:pPr>
        <w:pStyle w:val="ListParagraph"/>
        <w:numPr>
          <w:ilvl w:val="2"/>
          <w:numId w:val="7"/>
        </w:numPr>
        <w:tabs>
          <w:tab w:val="center" w:pos="6698"/>
        </w:tabs>
        <w:spacing w:after="124"/>
        <w:ind w:right="0"/>
      </w:pPr>
      <w:r>
        <w:rPr>
          <w:color w:val="FF0000"/>
        </w:rPr>
        <w:t>An anecdotal way to think of this is with a story of a mayor who wants to hold a parade</w:t>
      </w:r>
      <w:r w:rsidR="00B91E74">
        <w:rPr>
          <w:color w:val="FF0000"/>
        </w:rPr>
        <w:t xml:space="preserve"> on main street</w:t>
      </w:r>
      <w:r>
        <w:rPr>
          <w:color w:val="FF0000"/>
        </w:rPr>
        <w:t xml:space="preserve">.  He sends letters to everyone in town asking them to wear blue to support the local school.  On the day of the parade, he </w:t>
      </w:r>
      <w:r w:rsidR="0053195C">
        <w:rPr>
          <w:color w:val="FF0000"/>
        </w:rPr>
        <w:t xml:space="preserve">shows up with his lawn-chair to watch the parade along with everyone else in town.  The first car comes around the corner with </w:t>
      </w:r>
      <w:r w:rsidR="004322A3">
        <w:rPr>
          <w:color w:val="FF0000"/>
        </w:rPr>
        <w:t xml:space="preserve">a city councilman inside.  The </w:t>
      </w:r>
      <w:proofErr w:type="gramStart"/>
      <w:r w:rsidR="004322A3">
        <w:rPr>
          <w:color w:val="FF0000"/>
        </w:rPr>
        <w:t>Mayor</w:t>
      </w:r>
      <w:proofErr w:type="gramEnd"/>
      <w:r w:rsidR="004322A3">
        <w:rPr>
          <w:color w:val="FF0000"/>
        </w:rPr>
        <w:t xml:space="preserve"> </w:t>
      </w:r>
      <w:r w:rsidR="00B91E74">
        <w:rPr>
          <w:color w:val="FF0000"/>
        </w:rPr>
        <w:t xml:space="preserve">strains his neck and </w:t>
      </w:r>
      <w:r w:rsidR="004322A3">
        <w:rPr>
          <w:color w:val="FF0000"/>
        </w:rPr>
        <w:t xml:space="preserve">looks to see if the councilman wore blue.  Next comes the local scout troupe.  He looks also to see if they wore blue, and so on.  </w:t>
      </w:r>
      <w:r w:rsidR="00FD45A2">
        <w:rPr>
          <w:color w:val="FF0000"/>
        </w:rPr>
        <w:t>The mayor</w:t>
      </w:r>
      <w:r w:rsidR="004322A3">
        <w:rPr>
          <w:color w:val="FF0000"/>
        </w:rPr>
        <w:t xml:space="preserve"> can only see the parade as it unfolds </w:t>
      </w:r>
      <w:r w:rsidR="004322A3">
        <w:rPr>
          <w:color w:val="FF0000"/>
        </w:rPr>
        <w:lastRenderedPageBreak/>
        <w:t>around the corner, each float or group parades by</w:t>
      </w:r>
      <w:r w:rsidR="00FD45A2">
        <w:rPr>
          <w:color w:val="FF0000"/>
        </w:rPr>
        <w:t>, one at a time</w:t>
      </w:r>
      <w:r w:rsidR="00530AA6">
        <w:rPr>
          <w:color w:val="FF0000"/>
        </w:rPr>
        <w:t xml:space="preserve"> and he </w:t>
      </w:r>
      <w:proofErr w:type="gramStart"/>
      <w:r w:rsidR="00530AA6">
        <w:rPr>
          <w:color w:val="FF0000"/>
        </w:rPr>
        <w:t>has to</w:t>
      </w:r>
      <w:proofErr w:type="gramEnd"/>
      <w:r w:rsidR="00530AA6">
        <w:rPr>
          <w:color w:val="FF0000"/>
        </w:rPr>
        <w:t xml:space="preserve"> wait until the entire parade marches by to determine who wore blue and who didn’t.</w:t>
      </w:r>
      <w:r w:rsidR="004322A3">
        <w:rPr>
          <w:color w:val="FF0000"/>
        </w:rPr>
        <w:t xml:space="preserve">  </w:t>
      </w:r>
      <w:r w:rsidR="00FD45A2">
        <w:rPr>
          <w:color w:val="FF0000"/>
        </w:rPr>
        <w:br/>
      </w:r>
      <w:r w:rsidR="00FD45A2">
        <w:rPr>
          <w:color w:val="FF0000"/>
        </w:rPr>
        <w:br/>
        <w:t xml:space="preserve">But let’s rewind this and remember that God stands outside of the domain of time and sees the beginning from the end.  </w:t>
      </w:r>
      <w:r w:rsidR="00FD45A2">
        <w:rPr>
          <w:color w:val="FF0000"/>
        </w:rPr>
        <w:br/>
      </w:r>
      <w:r w:rsidR="00FD45A2">
        <w:rPr>
          <w:color w:val="FF0000"/>
        </w:rPr>
        <w:br/>
      </w:r>
      <w:proofErr w:type="gramStart"/>
      <w:r w:rsidR="00FD45A2">
        <w:rPr>
          <w:color w:val="FF0000"/>
        </w:rPr>
        <w:t>So</w:t>
      </w:r>
      <w:proofErr w:type="gramEnd"/>
      <w:r w:rsidR="00FD45A2">
        <w:rPr>
          <w:color w:val="FF0000"/>
        </w:rPr>
        <w:t xml:space="preserve"> let’s now suppose that</w:t>
      </w:r>
      <w:r w:rsidR="003A7FD8">
        <w:rPr>
          <w:color w:val="FF0000"/>
        </w:rPr>
        <w:t xml:space="preserve"> this Mayor has a helicopter (apparently the town has some funds for this).  When he gets in the helicopter, he can rise above the town and see the entire parade at one time.  </w:t>
      </w:r>
      <w:r w:rsidR="006E6BDA">
        <w:rPr>
          <w:color w:val="FF0000"/>
        </w:rPr>
        <w:t xml:space="preserve">Thus, he can see the entire parade before even the first </w:t>
      </w:r>
      <w:r w:rsidR="00B91E74">
        <w:rPr>
          <w:color w:val="FF0000"/>
        </w:rPr>
        <w:t>car turns the corner to come down main street.</w:t>
      </w:r>
      <w:r w:rsidR="00A966DD">
        <w:rPr>
          <w:color w:val="FF0000"/>
        </w:rPr>
        <w:t xml:space="preserve">  He now knows who wore blue and who didn’t.  Thus, he can </w:t>
      </w:r>
      <w:r w:rsidR="000B5A58" w:rsidRPr="000B5A58">
        <w:rPr>
          <w:color w:val="FF0000"/>
          <w:u w:val="single"/>
        </w:rPr>
        <w:t>choose</w:t>
      </w:r>
      <w:r w:rsidR="00A966DD">
        <w:rPr>
          <w:color w:val="FF0000"/>
        </w:rPr>
        <w:t xml:space="preserve"> who he wants to </w:t>
      </w:r>
      <w:r w:rsidR="000B5A58">
        <w:rPr>
          <w:color w:val="FF0000"/>
        </w:rPr>
        <w:t>do business with or be friends with or whatever based on his foreknowledge of the entire parade.</w:t>
      </w:r>
      <w:r w:rsidR="00E522EA">
        <w:rPr>
          <w:color w:val="FF0000"/>
        </w:rPr>
        <w:br/>
      </w:r>
      <w:r w:rsidR="00E522EA">
        <w:rPr>
          <w:color w:val="FF0000"/>
        </w:rPr>
        <w:br/>
        <w:t xml:space="preserve">As a final exercise, we rewind again.  The </w:t>
      </w:r>
      <w:proofErr w:type="gramStart"/>
      <w:r w:rsidR="00E522EA">
        <w:rPr>
          <w:color w:val="FF0000"/>
        </w:rPr>
        <w:t>Mayor</w:t>
      </w:r>
      <w:proofErr w:type="gramEnd"/>
      <w:r w:rsidR="00E522EA">
        <w:rPr>
          <w:color w:val="FF0000"/>
        </w:rPr>
        <w:t xml:space="preserve"> this time </w:t>
      </w:r>
      <w:r w:rsidR="006E7199">
        <w:rPr>
          <w:color w:val="FF0000"/>
        </w:rPr>
        <w:t xml:space="preserve">takes the chief of police and </w:t>
      </w:r>
      <w:r w:rsidR="00E522EA">
        <w:rPr>
          <w:color w:val="FF0000"/>
        </w:rPr>
        <w:t>decides to go into everyone’s home and force them</w:t>
      </w:r>
      <w:r w:rsidR="006E7199">
        <w:rPr>
          <w:color w:val="FF0000"/>
        </w:rPr>
        <w:t xml:space="preserve"> to wear blue to the parade.  Everyone dutifully comes to the parade, but how many do you think want to be there?  How many of them would have preferred to decide for themselves if they wanted to wear blue?</w:t>
      </w:r>
      <w:r w:rsidR="00104733">
        <w:br/>
      </w:r>
    </w:p>
    <w:p w14:paraId="10F918BE" w14:textId="043788A3" w:rsidR="00A07A82" w:rsidRDefault="006F3F95" w:rsidP="005D51D2">
      <w:pPr>
        <w:pStyle w:val="ListParagraph"/>
        <w:numPr>
          <w:ilvl w:val="2"/>
          <w:numId w:val="7"/>
        </w:numPr>
        <w:tabs>
          <w:tab w:val="center" w:pos="6698"/>
        </w:tabs>
        <w:spacing w:after="124"/>
        <w:ind w:right="0"/>
      </w:pPr>
      <w:r>
        <w:t xml:space="preserve">Now you might be thinking, what of God’s Sovereignty?  Doesn’t he have the power and might to do whatever he pleases for whatever reasons he may have?  Yes, this is true too.  The Bible gives us examples of Noah, Abraham, </w:t>
      </w:r>
      <w:r w:rsidR="00DE41CE">
        <w:t xml:space="preserve">Lot, Isaac, Jacob, David, and others seemingly chosen arbitrarily to </w:t>
      </w:r>
      <w:r w:rsidR="005363A6">
        <w:t xml:space="preserve">be part of some purpose for God.  Likewise, he also chose Pharoh, Judas, and others to play the villains.  I’m sure Job wishes God had chosen someone else to </w:t>
      </w:r>
      <w:r w:rsidR="00A07A82">
        <w:t>be the centerpiece of what God allowed Satan to do to him.</w:t>
      </w:r>
      <w:r w:rsidR="00A07A82">
        <w:br/>
      </w:r>
    </w:p>
    <w:p w14:paraId="35215917" w14:textId="4BCC486C" w:rsidR="006F3F95" w:rsidRDefault="00A07A82" w:rsidP="005D51D2">
      <w:pPr>
        <w:pStyle w:val="ListParagraph"/>
        <w:numPr>
          <w:ilvl w:val="2"/>
          <w:numId w:val="7"/>
        </w:numPr>
        <w:tabs>
          <w:tab w:val="center" w:pos="6698"/>
        </w:tabs>
        <w:spacing w:after="124"/>
        <w:ind w:right="0"/>
      </w:pPr>
      <w:r>
        <w:t>Don’t worry, we’re going to talk a lot about God’s Sovereignty in Romans Chapter 9.</w:t>
      </w:r>
      <w:r>
        <w:br/>
      </w:r>
      <w:r w:rsidR="00DE41CE">
        <w:t xml:space="preserve"> </w:t>
      </w:r>
    </w:p>
    <w:p w14:paraId="25FF61FA" w14:textId="0844A1C5" w:rsidR="005D51D2" w:rsidRDefault="005D51D2" w:rsidP="008847B0">
      <w:pPr>
        <w:pStyle w:val="ListParagraph"/>
        <w:numPr>
          <w:ilvl w:val="2"/>
          <w:numId w:val="7"/>
        </w:numPr>
        <w:tabs>
          <w:tab w:val="center" w:pos="6698"/>
        </w:tabs>
        <w:spacing w:after="124"/>
        <w:ind w:right="0"/>
      </w:pPr>
      <w:r>
        <w:t>Election</w:t>
      </w:r>
      <w:r w:rsidR="00AF19A0">
        <w:t xml:space="preserve">, </w:t>
      </w:r>
      <w:proofErr w:type="gramStart"/>
      <w:r w:rsidR="00AF19A0">
        <w:t>F</w:t>
      </w:r>
      <w:r w:rsidR="000B3F55">
        <w:t>o</w:t>
      </w:r>
      <w:r w:rsidR="00AF19A0">
        <w:t>reknowledge</w:t>
      </w:r>
      <w:proofErr w:type="gramEnd"/>
      <w:r>
        <w:t xml:space="preserve"> and predestination are Biblical doctrines. God knows everything and therefore He cannot be surprised by anything. He </w:t>
      </w:r>
      <w:r w:rsidR="00E00FF3">
        <w:t>has proven by his Word that he is not bound by the constraints</w:t>
      </w:r>
      <w:r>
        <w:t xml:space="preserve"> of time. He knows, and has known from “eternity past</w:t>
      </w:r>
      <w:r w:rsidR="00A95819">
        <w:t xml:space="preserve">, </w:t>
      </w:r>
      <w:r w:rsidR="00AC4D21">
        <w:t>“</w:t>
      </w:r>
      <w:r w:rsidR="00A95819">
        <w:t>who</w:t>
      </w:r>
      <w:r>
        <w:t xml:space="preserve"> will </w:t>
      </w:r>
      <w:r w:rsidR="0014701A">
        <w:t xml:space="preserve">accept </w:t>
      </w:r>
      <w:r>
        <w:t>Him and who will reject Him.</w:t>
      </w:r>
      <w:r w:rsidR="004458F8">
        <w:t>”</w:t>
      </w:r>
      <w:r>
        <w:t xml:space="preserve"> </w:t>
      </w:r>
      <w:r w:rsidR="00383A65">
        <w:t>Those who choose Him</w:t>
      </w:r>
      <w:r>
        <w:t xml:space="preserve"> are “the elect” and </w:t>
      </w:r>
      <w:r w:rsidR="00383A65">
        <w:t>those who don’t</w:t>
      </w:r>
      <w:r>
        <w:t xml:space="preserve"> are </w:t>
      </w:r>
      <w:r w:rsidR="00317250">
        <w:t xml:space="preserve">not </w:t>
      </w:r>
      <w:r>
        <w:t xml:space="preserve">the </w:t>
      </w:r>
      <w:r>
        <w:lastRenderedPageBreak/>
        <w:t xml:space="preserve">“elect.” </w:t>
      </w:r>
      <w:r w:rsidR="00EE0078">
        <w:t>I believe e</w:t>
      </w:r>
      <w:r>
        <w:t xml:space="preserve">veryone who is not saved will have only himself to blame: </w:t>
      </w:r>
      <w:r w:rsidR="00EE0078">
        <w:t xml:space="preserve">I don’t believe </w:t>
      </w:r>
      <w:r>
        <w:t xml:space="preserve">God will </w:t>
      </w:r>
      <w:r w:rsidR="008062AC">
        <w:t xml:space="preserve">arbitrarily </w:t>
      </w:r>
      <w:r>
        <w:t xml:space="preserve">send anyone to hell, but many people will choose to go there by exercising their free will to reject </w:t>
      </w:r>
      <w:r w:rsidR="008847B0">
        <w:t xml:space="preserve">Jesus </w:t>
      </w:r>
      <w:r>
        <w:t>Christ</w:t>
      </w:r>
      <w:r w:rsidR="008062AC">
        <w:t xml:space="preserve"> and to pay the penalty for their own sins</w:t>
      </w:r>
      <w:r>
        <w:t>.</w:t>
      </w:r>
      <w:r w:rsidR="00AF19A0">
        <w:br/>
      </w:r>
    </w:p>
    <w:p w14:paraId="76D57224" w14:textId="1DDF7AAF" w:rsidR="009A00FB" w:rsidRDefault="005D51D2" w:rsidP="005D51D2">
      <w:pPr>
        <w:pStyle w:val="ListParagraph"/>
        <w:numPr>
          <w:ilvl w:val="2"/>
          <w:numId w:val="7"/>
        </w:numPr>
        <w:tabs>
          <w:tab w:val="center" w:pos="6698"/>
        </w:tabs>
        <w:spacing w:after="124"/>
        <w:ind w:right="0"/>
      </w:pPr>
      <w:r>
        <w:t xml:space="preserve">On the other hand, no one who is saved will be able to take any of the credit. Our salvation is entirely God’s </w:t>
      </w:r>
      <w:r w:rsidR="009457CC">
        <w:t>effort and</w:t>
      </w:r>
      <w:r>
        <w:t xml:space="preserve"> is based completely on the finished work of the Cross. We were dead in trespasses and sins, </w:t>
      </w:r>
      <w:r w:rsidR="009457CC">
        <w:t xml:space="preserve">unable to rescue ourselves, </w:t>
      </w:r>
      <w:r>
        <w:t xml:space="preserve">destined for hell, when God in His grace drew us to Himself, </w:t>
      </w:r>
      <w:r w:rsidR="00266F6A">
        <w:t>convicted</w:t>
      </w:r>
      <w:r>
        <w:t xml:space="preserve"> us of our sin and our need for a Savior, and gave us the </w:t>
      </w:r>
      <w:r w:rsidR="006425CB">
        <w:t xml:space="preserve">legal pathway </w:t>
      </w:r>
      <w:r>
        <w:t xml:space="preserve">to call Jesus </w:t>
      </w:r>
      <w:r w:rsidR="006425CB">
        <w:t>our savior</w:t>
      </w:r>
      <w:r>
        <w:t xml:space="preserve">. </w:t>
      </w:r>
    </w:p>
    <w:p w14:paraId="2172481E" w14:textId="5C0FB3DA" w:rsidR="00266F6A" w:rsidRDefault="00266F6A" w:rsidP="00266F6A">
      <w:pPr>
        <w:pStyle w:val="ListParagraph"/>
        <w:tabs>
          <w:tab w:val="center" w:pos="6698"/>
        </w:tabs>
        <w:spacing w:after="124"/>
        <w:ind w:left="2145" w:right="0" w:firstLine="0"/>
      </w:pPr>
    </w:p>
    <w:p w14:paraId="1DC0ED6F" w14:textId="0D4295A9" w:rsidR="00D57D5F" w:rsidRDefault="009A00FB" w:rsidP="005D51D2">
      <w:pPr>
        <w:pStyle w:val="ListParagraph"/>
        <w:numPr>
          <w:ilvl w:val="2"/>
          <w:numId w:val="7"/>
        </w:numPr>
        <w:tabs>
          <w:tab w:val="center" w:pos="6698"/>
        </w:tabs>
        <w:spacing w:after="124"/>
        <w:ind w:right="0"/>
      </w:pPr>
      <w:r>
        <w:t>B</w:t>
      </w:r>
      <w:r w:rsidR="005D51D2">
        <w:t xml:space="preserve">ut </w:t>
      </w:r>
      <w:r w:rsidR="001868D7">
        <w:t xml:space="preserve">I don’t believe </w:t>
      </w:r>
      <w:r w:rsidR="005D51D2">
        <w:t xml:space="preserve">God </w:t>
      </w:r>
      <w:r w:rsidR="00637C12">
        <w:t>force</w:t>
      </w:r>
      <w:r w:rsidR="001868D7">
        <w:t>s</w:t>
      </w:r>
      <w:r w:rsidR="00637C12">
        <w:t xml:space="preserve"> salvation on any of us</w:t>
      </w:r>
      <w:r w:rsidR="005D51D2">
        <w:t>.</w:t>
      </w:r>
      <w:r w:rsidR="003245AB">
        <w:t xml:space="preserve"> </w:t>
      </w:r>
      <w:r w:rsidR="00412D5D">
        <w:br/>
      </w:r>
      <w:r w:rsidR="00080EB3">
        <w:t xml:space="preserve">When we look at the story of Pharoh </w:t>
      </w:r>
      <w:r w:rsidR="00502B69">
        <w:t>starting in Exodus chapter 7, we see that t</w:t>
      </w:r>
      <w:r w:rsidR="00502B69" w:rsidRPr="00502B69">
        <w:t xml:space="preserve">owards the beginning of the story, Pharaoh hardens his own heart (or it “is hardened” in the </w:t>
      </w:r>
      <w:r w:rsidR="00555CAE">
        <w:t xml:space="preserve">Hebrew </w:t>
      </w:r>
      <w:r w:rsidR="00502B69" w:rsidRPr="00502B69">
        <w:t xml:space="preserve">passive voice). Following the sixth plague, however, God steps in, hardening his heart for him. “And the Lord hardened the heart of Pharaoh,” Exodus 9:12 reads. </w:t>
      </w:r>
      <w:proofErr w:type="gramStart"/>
      <w:r w:rsidR="00B34C1F">
        <w:t>So</w:t>
      </w:r>
      <w:proofErr w:type="gramEnd"/>
      <w:r w:rsidR="00B34C1F">
        <w:t xml:space="preserve"> in this case, Pharoh made his own decision</w:t>
      </w:r>
      <w:r w:rsidR="00E97645">
        <w:t xml:space="preserve"> to reject God and after a time, God hardened his heart further.  In Romans 1</w:t>
      </w:r>
      <w:r w:rsidR="00263926">
        <w:t xml:space="preserve"> Paul states that the unbelieving men darkened their hearts and then God gave them over to their </w:t>
      </w:r>
      <w:r w:rsidR="00D57D5F">
        <w:t>depravity that they had chosen for themselves.</w:t>
      </w:r>
    </w:p>
    <w:p w14:paraId="0D6173AC" w14:textId="77777777" w:rsidR="00D57D5F" w:rsidRDefault="00D57D5F" w:rsidP="00D57D5F">
      <w:pPr>
        <w:pStyle w:val="ListParagraph"/>
      </w:pPr>
    </w:p>
    <w:p w14:paraId="47950AA1" w14:textId="5F5BA627" w:rsidR="00223C87" w:rsidRPr="00223C87" w:rsidRDefault="00D57D5F" w:rsidP="005D51D2">
      <w:pPr>
        <w:pStyle w:val="ListParagraph"/>
        <w:numPr>
          <w:ilvl w:val="2"/>
          <w:numId w:val="7"/>
        </w:numPr>
        <w:tabs>
          <w:tab w:val="center" w:pos="6698"/>
        </w:tabs>
        <w:spacing w:after="124"/>
        <w:ind w:right="0"/>
      </w:pPr>
      <w:r>
        <w:t xml:space="preserve">So regardless </w:t>
      </w:r>
      <w:proofErr w:type="spellStart"/>
      <w:r>
        <w:t>on</w:t>
      </w:r>
      <w:proofErr w:type="spellEnd"/>
      <w:r>
        <w:t xml:space="preserve"> where we fall on this issue, </w:t>
      </w:r>
      <w:r w:rsidR="000B003B">
        <w:t>the story of the Bible is about redemption.  Every single book has the redemption thread woven through it making the Bible a single complete message.  God wants to save you.</w:t>
      </w:r>
      <w:r w:rsidR="00EC1551">
        <w:t xml:space="preserve">  And to do this, H</w:t>
      </w:r>
      <w:r w:rsidR="003245AB">
        <w:t xml:space="preserve">e gives us a single choice (just like Adam had a single choice in the garden).  Thus, God’s sovereignty </w:t>
      </w:r>
      <w:r w:rsidR="00573CBB">
        <w:t>remains</w:t>
      </w:r>
      <w:r w:rsidR="003245AB">
        <w:t xml:space="preserve"> </w:t>
      </w:r>
      <w:r w:rsidR="00573CBB">
        <w:t>intact,</w:t>
      </w:r>
      <w:r w:rsidR="003245AB">
        <w:t xml:space="preserve"> and </w:t>
      </w:r>
      <w:r w:rsidR="007505AB">
        <w:t xml:space="preserve">his grace is not a </w:t>
      </w:r>
      <w:r w:rsidR="00451C44">
        <w:t xml:space="preserve">gray scale of </w:t>
      </w:r>
      <w:r w:rsidR="00A95819">
        <w:t>choices but</w:t>
      </w:r>
      <w:r w:rsidR="007505AB">
        <w:t xml:space="preserve"> comes down to a single decision on the part of you and me.</w:t>
      </w:r>
      <w:r w:rsidR="00451C44">
        <w:t xml:space="preserve"> </w:t>
      </w:r>
      <w:r w:rsidR="001345F1">
        <w:t xml:space="preserve">Do you believe? </w:t>
      </w:r>
      <w:r w:rsidR="00451C44">
        <w:t>He couldn’t make it any easier</w:t>
      </w:r>
      <w:r w:rsidR="00EC1551">
        <w:t xml:space="preserve"> than that</w:t>
      </w:r>
      <w:r w:rsidR="00451C44">
        <w:t>.</w:t>
      </w:r>
      <w:r w:rsidR="00141370">
        <w:br/>
      </w:r>
      <w:r w:rsidR="00456A2D">
        <w:br/>
      </w:r>
    </w:p>
    <w:p w14:paraId="2453B306" w14:textId="12A759F4" w:rsidR="00CD333A" w:rsidRPr="00133072" w:rsidRDefault="00CD333A" w:rsidP="002A0A45">
      <w:pPr>
        <w:tabs>
          <w:tab w:val="center" w:pos="6698"/>
        </w:tabs>
        <w:spacing w:after="124"/>
        <w:ind w:left="1065" w:right="0" w:firstLine="0"/>
      </w:pPr>
      <w:r w:rsidRPr="00133072">
        <w:br/>
      </w:r>
      <w:r w:rsidRPr="00133072">
        <w:br/>
      </w:r>
    </w:p>
    <w:p w14:paraId="3A07AB12" w14:textId="2CAD799B" w:rsidR="00CD333A" w:rsidRDefault="00CD333A" w:rsidP="00CD333A">
      <w:pPr>
        <w:pStyle w:val="Heading1"/>
        <w:shd w:val="clear" w:color="auto" w:fill="C0C0C0"/>
        <w:spacing w:after="274" w:line="249" w:lineRule="auto"/>
        <w:ind w:left="-5" w:right="1748" w:hanging="10"/>
      </w:pPr>
      <w:r>
        <w:rPr>
          <w:rFonts w:ascii="Courier New" w:eastAsia="Courier New" w:hAnsi="Courier New" w:cs="Courier New"/>
          <w:sz w:val="24"/>
        </w:rPr>
        <w:lastRenderedPageBreak/>
        <w:t xml:space="preserve">SCENE </w:t>
      </w:r>
      <w:r w:rsidR="003E0D43">
        <w:rPr>
          <w:rFonts w:ascii="Courier New" w:eastAsia="Courier New" w:hAnsi="Courier New" w:cs="Courier New"/>
          <w:sz w:val="24"/>
        </w:rPr>
        <w:t>2</w:t>
      </w:r>
      <w:r>
        <w:rPr>
          <w:rFonts w:ascii="Courier New" w:eastAsia="Courier New" w:hAnsi="Courier New" w:cs="Courier New"/>
          <w:sz w:val="24"/>
        </w:rPr>
        <w:t xml:space="preserve"> – BIBLE MESSAGE (HOST) </w:t>
      </w:r>
    </w:p>
    <w:p w14:paraId="2C9AA4B2" w14:textId="0A880020" w:rsidR="009368D1" w:rsidRDefault="00CD333A" w:rsidP="009368D1">
      <w:pPr>
        <w:pStyle w:val="ListParagraph"/>
        <w:numPr>
          <w:ilvl w:val="0"/>
          <w:numId w:val="7"/>
        </w:numPr>
        <w:tabs>
          <w:tab w:val="center" w:pos="6698"/>
        </w:tabs>
        <w:spacing w:after="124"/>
        <w:ind w:right="0"/>
      </w:pPr>
      <w:r w:rsidRPr="009368D1">
        <w:rPr>
          <w:u w:val="single" w:color="000000"/>
        </w:rPr>
        <w:t>MUSIC: [A-</w:t>
      </w:r>
      <w:r w:rsidR="00130DAA" w:rsidRPr="009368D1">
        <w:rPr>
          <w:u w:val="single" w:color="000000"/>
        </w:rPr>
        <w:t>3</w:t>
      </w:r>
      <w:r w:rsidRPr="009368D1">
        <w:rPr>
          <w:u w:val="single" w:color="000000"/>
        </w:rPr>
        <w:t xml:space="preserve">] </w:t>
      </w:r>
      <w:r w:rsidRPr="009368D1">
        <w:rPr>
          <w:u w:val="single" w:color="000000"/>
        </w:rPr>
        <w:tab/>
        <w:t xml:space="preserve">MUSIC </w:t>
      </w:r>
      <w:r w:rsidR="008A577B" w:rsidRPr="009368D1">
        <w:rPr>
          <w:u w:val="single" w:color="000000"/>
        </w:rPr>
        <w:t>INTRO</w:t>
      </w:r>
      <w:r w:rsidRPr="009368D1">
        <w:rPr>
          <w:u w:val="single" w:color="000000"/>
        </w:rPr>
        <w:t xml:space="preserve">. ESTABLISH. </w:t>
      </w:r>
      <w:r w:rsidR="008A577B" w:rsidRPr="009368D1">
        <w:rPr>
          <w:u w:val="single" w:color="000000"/>
        </w:rPr>
        <w:t>FADE OUT</w:t>
      </w:r>
      <w:r w:rsidRPr="009368D1">
        <w:rPr>
          <w:u w:val="single" w:color="000000"/>
        </w:rPr>
        <w:t>.</w:t>
      </w:r>
      <w:r w:rsidR="00110898">
        <w:br/>
      </w:r>
      <w:r w:rsidR="004E1EE9">
        <w:t xml:space="preserve"> </w:t>
      </w:r>
      <w:r w:rsidR="008A577B" w:rsidRPr="009368D1">
        <w:rPr>
          <w:u w:val="single" w:color="000000"/>
        </w:rPr>
        <w:br/>
      </w:r>
    </w:p>
    <w:p w14:paraId="24CF0F73" w14:textId="0A7F13A4" w:rsidR="008A577B" w:rsidRDefault="008A577B" w:rsidP="00A82E22">
      <w:pPr>
        <w:tabs>
          <w:tab w:val="center" w:pos="6698"/>
        </w:tabs>
        <w:spacing w:after="124"/>
        <w:ind w:left="0" w:right="0" w:firstLine="0"/>
      </w:pPr>
    </w:p>
    <w:p w14:paraId="286ADFA2" w14:textId="5AB95D45" w:rsidR="007A1B0E" w:rsidRDefault="00A84970" w:rsidP="007A1B0E">
      <w:pPr>
        <w:pStyle w:val="ListParagraph"/>
        <w:numPr>
          <w:ilvl w:val="1"/>
          <w:numId w:val="7"/>
        </w:numPr>
        <w:tabs>
          <w:tab w:val="center" w:pos="6698"/>
        </w:tabs>
        <w:spacing w:after="124"/>
        <w:ind w:right="0"/>
      </w:pPr>
      <w:r>
        <w:t xml:space="preserve">HOST: </w:t>
      </w:r>
      <w:r w:rsidR="00A82E22">
        <w:t>l</w:t>
      </w:r>
      <w:r w:rsidR="008A577B">
        <w:t xml:space="preserve">et’s </w:t>
      </w:r>
      <w:r w:rsidR="006D4286">
        <w:t xml:space="preserve">join </w:t>
      </w:r>
      <w:r w:rsidR="00A82E22">
        <w:t>Pastor Jeff Denton</w:t>
      </w:r>
      <w:r w:rsidR="006D4286">
        <w:t xml:space="preserve"> </w:t>
      </w:r>
      <w:r w:rsidR="00F14726">
        <w:t>for the exciting</w:t>
      </w:r>
      <w:r w:rsidR="003629D9">
        <w:t xml:space="preserve"> </w:t>
      </w:r>
      <w:r w:rsidR="00F14726">
        <w:t>8</w:t>
      </w:r>
      <w:r w:rsidR="003629D9" w:rsidRPr="003629D9">
        <w:rPr>
          <w:vertAlign w:val="superscript"/>
        </w:rPr>
        <w:t>th</w:t>
      </w:r>
      <w:r w:rsidR="003629D9">
        <w:t xml:space="preserve"> chapter of</w:t>
      </w:r>
      <w:r w:rsidR="008A577B">
        <w:t xml:space="preserve"> </w:t>
      </w:r>
      <w:r w:rsidR="003629D9">
        <w:t>Romans</w:t>
      </w:r>
      <w:r w:rsidR="00D90762">
        <w:t xml:space="preserve"> as we </w:t>
      </w:r>
      <w:r w:rsidR="009B30C7">
        <w:t>hear Paul</w:t>
      </w:r>
      <w:r w:rsidR="00F14726">
        <w:t xml:space="preserve"> talk about our marvelous new position in Christ</w:t>
      </w:r>
      <w:r w:rsidR="009B30C7">
        <w:t xml:space="preserve">. </w:t>
      </w:r>
    </w:p>
    <w:p w14:paraId="1E3E8BE3" w14:textId="77777777" w:rsidR="0052539D" w:rsidRDefault="0052539D" w:rsidP="0052539D">
      <w:pPr>
        <w:pStyle w:val="ListParagraph"/>
        <w:tabs>
          <w:tab w:val="center" w:pos="6698"/>
        </w:tabs>
        <w:spacing w:after="124"/>
        <w:ind w:left="1425" w:right="0" w:firstLine="0"/>
      </w:pPr>
    </w:p>
    <w:p w14:paraId="792FB600" w14:textId="52D2B5FB" w:rsidR="00184417" w:rsidRDefault="00827E76" w:rsidP="00184417">
      <w:pPr>
        <w:pStyle w:val="ListParagraph"/>
        <w:numPr>
          <w:ilvl w:val="1"/>
          <w:numId w:val="7"/>
        </w:numPr>
        <w:tabs>
          <w:tab w:val="center" w:pos="6698"/>
        </w:tabs>
        <w:spacing w:after="124"/>
        <w:ind w:right="0"/>
      </w:pPr>
      <w:r>
        <w:t>This comes from</w:t>
      </w:r>
      <w:r w:rsidR="00C773B4">
        <w:t xml:space="preserve"> </w:t>
      </w:r>
      <w:r>
        <w:t xml:space="preserve">sermons </w:t>
      </w:r>
      <w:r w:rsidR="008A5B03">
        <w:t>#</w:t>
      </w:r>
      <w:r w:rsidR="0021798C">
        <w:t>5</w:t>
      </w:r>
      <w:r w:rsidR="003B272F">
        <w:t xml:space="preserve"> and </w:t>
      </w:r>
      <w:r w:rsidR="0021798C">
        <w:t>6</w:t>
      </w:r>
      <w:r w:rsidR="00C773B4">
        <w:t xml:space="preserve"> </w:t>
      </w:r>
      <w:r w:rsidR="00832D54">
        <w:rPr>
          <w:bCs/>
        </w:rPr>
        <w:t xml:space="preserve">from the </w:t>
      </w:r>
      <w:r w:rsidR="006E5657">
        <w:rPr>
          <w:bCs/>
        </w:rPr>
        <w:t>Extreme Makeover</w:t>
      </w:r>
      <w:r w:rsidR="00A67CF3">
        <w:rPr>
          <w:bCs/>
        </w:rPr>
        <w:t>, Jesus Edition</w:t>
      </w:r>
      <w:r w:rsidR="003B272F">
        <w:rPr>
          <w:bCs/>
        </w:rPr>
        <w:t xml:space="preserve"> series</w:t>
      </w:r>
      <w:r w:rsidR="00832D54">
        <w:rPr>
          <w:bCs/>
        </w:rPr>
        <w:t>.</w:t>
      </w:r>
      <w:r w:rsidR="004D564D">
        <w:rPr>
          <w:bCs/>
        </w:rPr>
        <w:br/>
      </w:r>
      <w:r w:rsidR="004D564D">
        <w:rPr>
          <w:bCs/>
        </w:rPr>
        <w:br/>
      </w:r>
      <w:r w:rsidR="004D564D">
        <w:rPr>
          <w:bCs/>
        </w:rPr>
        <w:br/>
      </w:r>
      <w:r w:rsidR="007A1B0E" w:rsidRPr="007A1B0E">
        <w:rPr>
          <w:bCs/>
        </w:rPr>
        <w:t xml:space="preserve"> </w:t>
      </w:r>
      <w:r w:rsidR="00ED51CB">
        <w:rPr>
          <w:bCs/>
        </w:rPr>
        <w:t xml:space="preserve">Here’s </w:t>
      </w:r>
      <w:r w:rsidR="007A1B0E" w:rsidRPr="00466A8D">
        <w:t>PASTOR JEFF</w:t>
      </w:r>
      <w:r w:rsidR="00ED51CB">
        <w:t>.</w:t>
      </w:r>
      <w:r w:rsidR="004D564D">
        <w:br/>
      </w:r>
      <w:r w:rsidR="00184417">
        <w:br/>
      </w:r>
      <w:r w:rsidR="00184417">
        <w:br/>
      </w:r>
    </w:p>
    <w:p w14:paraId="12C91185" w14:textId="46B1C919" w:rsidR="00325734" w:rsidRDefault="00ED51CB" w:rsidP="00325734">
      <w:pPr>
        <w:pStyle w:val="ListParagraph"/>
        <w:numPr>
          <w:ilvl w:val="0"/>
          <w:numId w:val="7"/>
        </w:numPr>
        <w:tabs>
          <w:tab w:val="center" w:pos="6698"/>
        </w:tabs>
        <w:spacing w:after="124"/>
        <w:rPr>
          <w:bCs/>
          <w:u w:val="single"/>
        </w:rPr>
      </w:pPr>
      <w:r w:rsidRPr="00184417">
        <w:rPr>
          <w:bCs/>
          <w:u w:val="single"/>
        </w:rPr>
        <w:t xml:space="preserve">Cut 1 </w:t>
      </w:r>
      <w:r w:rsidR="00184417" w:rsidRPr="00184417">
        <w:rPr>
          <w:bCs/>
          <w:u w:val="single"/>
        </w:rPr>
        <w:t>–</w:t>
      </w:r>
      <w:r w:rsidRPr="00184417">
        <w:rPr>
          <w:bCs/>
          <w:u w:val="single"/>
        </w:rPr>
        <w:t xml:space="preserve"> </w:t>
      </w:r>
      <w:r w:rsidR="002B1B5C" w:rsidRPr="002B1B5C">
        <w:rPr>
          <w:bCs/>
          <w:u w:val="single"/>
        </w:rPr>
        <w:t>Extreme Makeover – Jesus Edition #3 2014-09-21 (Rom 7:1-13) PASTOR JEFF DENTON</w:t>
      </w:r>
      <w:r w:rsidR="00325734">
        <w:rPr>
          <w:bCs/>
          <w:u w:val="single"/>
        </w:rPr>
        <w:br/>
      </w:r>
    </w:p>
    <w:p w14:paraId="4C32D9FC" w14:textId="77777777" w:rsidR="00325734" w:rsidRPr="00325734" w:rsidRDefault="00184417" w:rsidP="00325734">
      <w:pPr>
        <w:pStyle w:val="ListParagraph"/>
        <w:numPr>
          <w:ilvl w:val="0"/>
          <w:numId w:val="7"/>
        </w:numPr>
        <w:tabs>
          <w:tab w:val="center" w:pos="6698"/>
        </w:tabs>
        <w:spacing w:after="124"/>
        <w:rPr>
          <w:bCs/>
          <w:u w:val="single"/>
        </w:rPr>
      </w:pPr>
      <w:r w:rsidRPr="00325734">
        <w:rPr>
          <w:bCs/>
          <w:u w:val="single"/>
        </w:rPr>
        <w:t xml:space="preserve">Cut 2 – </w:t>
      </w:r>
      <w:r w:rsidR="00325734" w:rsidRPr="00325734">
        <w:rPr>
          <w:bCs/>
          <w:u w:val="single"/>
        </w:rPr>
        <w:t>Extreme Makeover – Jesus Edition #4 2014-09-28 (Rom 7:14-25) PASTOR JEFF DENTON</w:t>
      </w:r>
    </w:p>
    <w:p w14:paraId="544FE3B0" w14:textId="55E16D4A" w:rsidR="00184417" w:rsidRPr="00325734" w:rsidRDefault="00184417" w:rsidP="00325734">
      <w:pPr>
        <w:pStyle w:val="ListParagraph"/>
        <w:tabs>
          <w:tab w:val="center" w:pos="6698"/>
        </w:tabs>
        <w:spacing w:after="124"/>
        <w:ind w:left="705" w:firstLine="0"/>
        <w:rPr>
          <w:bCs/>
          <w:u w:val="single"/>
        </w:rPr>
      </w:pPr>
    </w:p>
    <w:p w14:paraId="49DBC3AC" w14:textId="17DEB427" w:rsidR="00ED51CB" w:rsidRPr="003E0D43" w:rsidRDefault="00C95C36" w:rsidP="00184417">
      <w:pPr>
        <w:pStyle w:val="ListParagraph"/>
        <w:spacing w:after="0" w:line="259" w:lineRule="auto"/>
        <w:ind w:left="705" w:right="0" w:firstLine="0"/>
        <w:rPr>
          <w:u w:val="single"/>
        </w:rPr>
      </w:pPr>
      <w:r w:rsidRPr="003E0D43">
        <w:rPr>
          <w:u w:val="single"/>
        </w:rPr>
        <w:br/>
      </w:r>
      <w:r w:rsidRPr="003E0D43">
        <w:rPr>
          <w:u w:val="single"/>
        </w:rPr>
        <w:br/>
      </w:r>
      <w:r w:rsidRPr="003E0D43">
        <w:rPr>
          <w:u w:val="single"/>
        </w:rPr>
        <w:br/>
      </w:r>
    </w:p>
    <w:p w14:paraId="53B247AE" w14:textId="2CC2128C" w:rsidR="00C95C36" w:rsidRDefault="00C95C36" w:rsidP="00C95C36">
      <w:pPr>
        <w:pStyle w:val="Heading1"/>
        <w:shd w:val="clear" w:color="auto" w:fill="C0C0C0"/>
        <w:spacing w:after="274" w:line="249" w:lineRule="auto"/>
        <w:ind w:left="-5" w:right="1748" w:hanging="10"/>
      </w:pPr>
      <w:r>
        <w:rPr>
          <w:rFonts w:ascii="Courier New" w:eastAsia="Courier New" w:hAnsi="Courier New" w:cs="Courier New"/>
          <w:sz w:val="24"/>
        </w:rPr>
        <w:t xml:space="preserve">SCENE </w:t>
      </w:r>
      <w:r w:rsidR="003E0D43">
        <w:rPr>
          <w:rFonts w:ascii="Courier New" w:eastAsia="Courier New" w:hAnsi="Courier New" w:cs="Courier New"/>
          <w:sz w:val="24"/>
        </w:rPr>
        <w:t>3</w:t>
      </w:r>
      <w:r>
        <w:rPr>
          <w:rFonts w:ascii="Courier New" w:eastAsia="Courier New" w:hAnsi="Courier New" w:cs="Courier New"/>
          <w:sz w:val="24"/>
        </w:rPr>
        <w:t xml:space="preserve"> – DISCUSSION OF ROMANS </w:t>
      </w:r>
      <w:r w:rsidR="00B209CC">
        <w:rPr>
          <w:rFonts w:ascii="Courier New" w:eastAsia="Courier New" w:hAnsi="Courier New" w:cs="Courier New"/>
          <w:sz w:val="24"/>
        </w:rPr>
        <w:t>7</w:t>
      </w:r>
      <w:r>
        <w:rPr>
          <w:rFonts w:ascii="Courier New" w:eastAsia="Courier New" w:hAnsi="Courier New" w:cs="Courier New"/>
          <w:sz w:val="24"/>
        </w:rPr>
        <w:t xml:space="preserve">. </w:t>
      </w:r>
    </w:p>
    <w:p w14:paraId="760ABAEE" w14:textId="7974C815" w:rsidR="008F5545" w:rsidRDefault="0037608D" w:rsidP="00ED51CB">
      <w:pPr>
        <w:pStyle w:val="ListParagraph"/>
        <w:tabs>
          <w:tab w:val="center" w:pos="6698"/>
        </w:tabs>
        <w:spacing w:after="124"/>
        <w:ind w:left="705" w:right="0" w:firstLine="0"/>
      </w:pPr>
      <w:r>
        <w:rPr>
          <w:u w:val="single" w:color="000000"/>
        </w:rPr>
        <w:br/>
      </w:r>
      <w:r w:rsidR="008F5545">
        <w:br/>
      </w:r>
    </w:p>
    <w:p w14:paraId="0D046849" w14:textId="3962C023" w:rsidR="0093718A" w:rsidRDefault="00E31D59" w:rsidP="003E0D43">
      <w:pPr>
        <w:pStyle w:val="ListParagraph"/>
        <w:numPr>
          <w:ilvl w:val="0"/>
          <w:numId w:val="7"/>
        </w:numPr>
        <w:tabs>
          <w:tab w:val="center" w:pos="6698"/>
        </w:tabs>
        <w:spacing w:after="124"/>
        <w:ind w:right="0"/>
      </w:pPr>
      <w:r>
        <w:t>Discussion</w:t>
      </w:r>
      <w:r w:rsidR="004F56A5">
        <w:t xml:space="preserve">.  </w:t>
      </w:r>
    </w:p>
    <w:p w14:paraId="021AB4AE" w14:textId="77777777" w:rsidR="009267FF" w:rsidRDefault="009267FF" w:rsidP="009267FF">
      <w:pPr>
        <w:pStyle w:val="ListParagraph"/>
        <w:tabs>
          <w:tab w:val="center" w:pos="6698"/>
        </w:tabs>
        <w:spacing w:after="124"/>
        <w:ind w:left="705" w:right="0" w:firstLine="0"/>
      </w:pPr>
    </w:p>
    <w:p w14:paraId="06FDFC90" w14:textId="3C125DF7" w:rsidR="00130AE5" w:rsidRPr="006C6C8B" w:rsidRDefault="00656045" w:rsidP="00130AE5">
      <w:pPr>
        <w:pStyle w:val="ListParagraph"/>
        <w:numPr>
          <w:ilvl w:val="1"/>
          <w:numId w:val="7"/>
        </w:numPr>
        <w:tabs>
          <w:tab w:val="center" w:pos="6698"/>
        </w:tabs>
        <w:spacing w:after="124"/>
      </w:pPr>
      <w:r>
        <w:t xml:space="preserve">HOST: </w:t>
      </w:r>
      <w:r w:rsidR="00130AE5" w:rsidRPr="006C6C8B">
        <w:t xml:space="preserve">Paul explains, Christians live under "the law of the Spirit." </w:t>
      </w:r>
      <w:r w:rsidR="00130AE5">
        <w:t>What is this new law?  Are we just trading one law for another?</w:t>
      </w:r>
    </w:p>
    <w:p w14:paraId="58CEDBA8" w14:textId="3C7449BA" w:rsidR="00130AE5" w:rsidRDefault="00130AE5" w:rsidP="00130AE5">
      <w:pPr>
        <w:pStyle w:val="ListParagraph"/>
        <w:numPr>
          <w:ilvl w:val="1"/>
          <w:numId w:val="7"/>
        </w:numPr>
        <w:tabs>
          <w:tab w:val="center" w:pos="6698"/>
        </w:tabs>
        <w:spacing w:after="124"/>
      </w:pPr>
      <w:r>
        <w:t>No, because</w:t>
      </w:r>
      <w:r w:rsidRPr="006C6C8B">
        <w:t xml:space="preserve"> Jesus did what the law couldn't—he </w:t>
      </w:r>
      <w:r>
        <w:t>crushed</w:t>
      </w:r>
      <w:r w:rsidRPr="006C6C8B">
        <w:t xml:space="preserve"> sin and reunited </w:t>
      </w:r>
      <w:r>
        <w:t>believers</w:t>
      </w:r>
      <w:r w:rsidRPr="006C6C8B">
        <w:t xml:space="preserve"> with him again</w:t>
      </w:r>
      <w:r>
        <w:t xml:space="preserve"> as new creatures with new natures</w:t>
      </w:r>
      <w:r w:rsidRPr="006C6C8B">
        <w:t>.</w:t>
      </w:r>
      <w:r w:rsidR="00402A10">
        <w:t xml:space="preserve"> Because of that, I want to live under His law.</w:t>
      </w:r>
    </w:p>
    <w:p w14:paraId="12CD907B" w14:textId="53E6886D" w:rsidR="00130AE5" w:rsidRDefault="00130AE5" w:rsidP="00130AE5">
      <w:pPr>
        <w:pStyle w:val="ListParagraph"/>
        <w:numPr>
          <w:ilvl w:val="1"/>
          <w:numId w:val="7"/>
        </w:numPr>
        <w:tabs>
          <w:tab w:val="center" w:pos="6698"/>
        </w:tabs>
        <w:spacing w:after="124"/>
      </w:pPr>
      <w:r>
        <w:t xml:space="preserve">Remember, non-believers don't have this. They’re still plugged in to the matrix of this world, just walking around blind, unaware that Jesus offers a whole new </w:t>
      </w:r>
      <w:r>
        <w:lastRenderedPageBreak/>
        <w:t xml:space="preserve">Spiritual world.  If they only knew </w:t>
      </w:r>
      <w:r w:rsidR="00E16DB4">
        <w:t>of this</w:t>
      </w:r>
      <w:r>
        <w:t xml:space="preserve"> new dimension of reality and the power of God’s Holy Spirit to help us!</w:t>
      </w:r>
    </w:p>
    <w:p w14:paraId="732C66FE" w14:textId="77777777" w:rsidR="00130AE5" w:rsidRDefault="00130AE5" w:rsidP="00130AE5">
      <w:pPr>
        <w:pStyle w:val="ListParagraph"/>
        <w:numPr>
          <w:ilvl w:val="1"/>
          <w:numId w:val="7"/>
        </w:numPr>
        <w:tabs>
          <w:tab w:val="center" w:pos="6698"/>
        </w:tabs>
        <w:spacing w:after="124"/>
      </w:pPr>
      <w:r>
        <w:t>And we are now adopted into His family with all the perks. Forever!</w:t>
      </w:r>
    </w:p>
    <w:p w14:paraId="097813D7" w14:textId="649F0BFC" w:rsidR="00130AE5" w:rsidRDefault="00130AE5" w:rsidP="00130AE5">
      <w:pPr>
        <w:pStyle w:val="ListParagraph"/>
        <w:numPr>
          <w:ilvl w:val="1"/>
          <w:numId w:val="7"/>
        </w:numPr>
        <w:tabs>
          <w:tab w:val="center" w:pos="6698"/>
        </w:tabs>
        <w:spacing w:after="124"/>
      </w:pPr>
      <w:r>
        <w:t xml:space="preserve">We’re his sons and daughters and our Heavenly Father is as close to us as a </w:t>
      </w:r>
      <w:r w:rsidR="00F475DD">
        <w:t>whispered</w:t>
      </w:r>
      <w:r>
        <w:t xml:space="preserve"> prayer.</w:t>
      </w:r>
    </w:p>
    <w:p w14:paraId="5E9DD26E" w14:textId="77777777" w:rsidR="00130AE5" w:rsidRDefault="00130AE5" w:rsidP="00130AE5">
      <w:pPr>
        <w:pStyle w:val="ListParagraph"/>
        <w:numPr>
          <w:ilvl w:val="1"/>
          <w:numId w:val="7"/>
        </w:numPr>
        <w:tabs>
          <w:tab w:val="center" w:pos="6698"/>
        </w:tabs>
        <w:spacing w:after="124"/>
      </w:pPr>
      <w:r>
        <w:t>Paul understands that believers will continue to suffer. But just wait until you see the cornucopia of rewards that can be ours!</w:t>
      </w:r>
    </w:p>
    <w:p w14:paraId="22BC2FA3" w14:textId="13C97979" w:rsidR="0065150B" w:rsidRDefault="00130AE5" w:rsidP="00130AE5">
      <w:pPr>
        <w:pStyle w:val="ListParagraph"/>
        <w:numPr>
          <w:ilvl w:val="1"/>
          <w:numId w:val="14"/>
        </w:numPr>
        <w:tabs>
          <w:tab w:val="center" w:pos="6698"/>
        </w:tabs>
        <w:spacing w:after="124"/>
        <w:ind w:right="0"/>
      </w:pPr>
      <w:r>
        <w:t xml:space="preserve">If God </w:t>
      </w:r>
      <w:r w:rsidR="00162073">
        <w:t xml:space="preserve">loved us enough to </w:t>
      </w:r>
      <w:r>
        <w:t>sen</w:t>
      </w:r>
      <w:r w:rsidR="00162073">
        <w:t>d</w:t>
      </w:r>
      <w:r>
        <w:t xml:space="preserve"> his </w:t>
      </w:r>
      <w:r w:rsidR="00F475DD">
        <w:t xml:space="preserve">own </w:t>
      </w:r>
      <w:r>
        <w:t xml:space="preserve">son to die </w:t>
      </w:r>
      <w:r w:rsidR="00F475DD">
        <w:t>so that we could be saved</w:t>
      </w:r>
      <w:r>
        <w:t xml:space="preserve">, don't you think he'll help us with all the other stuff we're going through? </w:t>
      </w:r>
      <w:r>
        <w:br/>
      </w:r>
    </w:p>
    <w:p w14:paraId="46B642AE" w14:textId="2B1BFA4C" w:rsidR="00C249C5" w:rsidRDefault="0004198C" w:rsidP="00BF4EA2">
      <w:pPr>
        <w:pStyle w:val="ListParagraph"/>
        <w:numPr>
          <w:ilvl w:val="1"/>
          <w:numId w:val="7"/>
        </w:numPr>
        <w:tabs>
          <w:tab w:val="center" w:pos="6698"/>
        </w:tabs>
        <w:spacing w:after="124"/>
        <w:ind w:right="0"/>
      </w:pPr>
      <w:r>
        <w:t>“</w:t>
      </w:r>
      <w:r w:rsidR="00E645AE">
        <w:t xml:space="preserve">Waterbrook </w:t>
      </w:r>
      <w:r w:rsidR="00336AD1">
        <w:t>Sermons</w:t>
      </w:r>
      <w:r w:rsidR="00E645AE">
        <w:t xml:space="preserve">, </w:t>
      </w:r>
      <w:r w:rsidR="00985E66">
        <w:t>R</w:t>
      </w:r>
      <w:r w:rsidR="0054236F">
        <w:t>evisited</w:t>
      </w:r>
      <w:r w:rsidR="002D6BCF">
        <w:t>,</w:t>
      </w:r>
      <w:r>
        <w:t>”</w:t>
      </w:r>
      <w:r w:rsidR="00E645AE">
        <w:t xml:space="preserve"> </w:t>
      </w:r>
      <w:r w:rsidR="00E56E6A">
        <w:t xml:space="preserve">is </w:t>
      </w:r>
      <w:r w:rsidR="002D6BCF">
        <w:t>a</w:t>
      </w:r>
      <w:r w:rsidR="00E32235">
        <w:t xml:space="preserve"> production of the Waterbrook Digital Network.</w:t>
      </w:r>
    </w:p>
    <w:p w14:paraId="5928F642" w14:textId="77777777" w:rsidR="00C249C5" w:rsidRDefault="009F772F">
      <w:pPr>
        <w:spacing w:after="0" w:line="259" w:lineRule="auto"/>
        <w:ind w:left="72" w:right="0" w:firstLine="0"/>
      </w:pPr>
      <w:r>
        <w:t xml:space="preserve"> </w:t>
      </w:r>
    </w:p>
    <w:p w14:paraId="5BE8956B" w14:textId="44ED5278" w:rsidR="008703E0" w:rsidRDefault="009F772F" w:rsidP="008703E0">
      <w:pPr>
        <w:spacing w:after="7363"/>
        <w:ind w:left="-5" w:right="0"/>
      </w:pPr>
      <w:r>
        <w:t>--THE END</w:t>
      </w:r>
      <w:r w:rsidR="008703E0">
        <w:t>—</w:t>
      </w:r>
    </w:p>
    <w:p w14:paraId="680D7C11" w14:textId="77777777" w:rsidR="0090148C" w:rsidRDefault="0090148C">
      <w:pPr>
        <w:spacing w:after="160" w:line="259" w:lineRule="auto"/>
        <w:ind w:left="0" w:right="0" w:firstLine="0"/>
      </w:pPr>
      <w:r>
        <w:br w:type="page"/>
      </w:r>
    </w:p>
    <w:p w14:paraId="7C7AF005" w14:textId="4A638C63" w:rsidR="00C93D70" w:rsidRDefault="008703E0" w:rsidP="004D61A5">
      <w:pPr>
        <w:shd w:val="clear" w:color="auto" w:fill="FFFFFF"/>
        <w:spacing w:after="0" w:line="240" w:lineRule="auto"/>
        <w:ind w:left="0" w:right="0" w:firstLine="0"/>
      </w:pPr>
      <w:r>
        <w:lastRenderedPageBreak/>
        <w:t>WRITER/DIRECTORS NOTES FOR “Pilot Episode”</w:t>
      </w:r>
    </w:p>
    <w:p w14:paraId="07E41158" w14:textId="77777777" w:rsidR="00C93D70" w:rsidRDefault="00C93D70" w:rsidP="004D61A5">
      <w:pPr>
        <w:shd w:val="clear" w:color="auto" w:fill="FFFFFF"/>
        <w:spacing w:after="0" w:line="240" w:lineRule="auto"/>
        <w:ind w:left="0" w:right="0" w:firstLine="0"/>
      </w:pPr>
    </w:p>
    <w:p w14:paraId="755980FF" w14:textId="022B2B98" w:rsidR="00C972E7" w:rsidRDefault="00C972E7" w:rsidP="0090148C">
      <w:pPr>
        <w:pStyle w:val="ListParagraph"/>
        <w:numPr>
          <w:ilvl w:val="0"/>
          <w:numId w:val="17"/>
        </w:numPr>
        <w:shd w:val="clear" w:color="auto" w:fill="FFFFFF"/>
        <w:spacing w:after="0" w:line="240" w:lineRule="auto"/>
        <w:ind w:right="0"/>
      </w:pPr>
      <w:r>
        <w:t>Intent of this Podcast:</w:t>
      </w:r>
    </w:p>
    <w:p w14:paraId="01F0F98B" w14:textId="6A211A56" w:rsidR="00C972E7" w:rsidRDefault="00C972E7" w:rsidP="00C972E7">
      <w:pPr>
        <w:pStyle w:val="ListParagraph"/>
        <w:numPr>
          <w:ilvl w:val="1"/>
          <w:numId w:val="17"/>
        </w:numPr>
        <w:shd w:val="clear" w:color="auto" w:fill="FFFFFF"/>
        <w:spacing w:after="0" w:line="240" w:lineRule="auto"/>
        <w:ind w:right="0"/>
      </w:pPr>
      <w:r>
        <w:t>To convert our Biblical knowledge and understanding to the language of today without diverting from its contextual accuracy.</w:t>
      </w:r>
    </w:p>
    <w:p w14:paraId="4D3424DC" w14:textId="62E07D20" w:rsidR="00C972E7" w:rsidRDefault="007E1480" w:rsidP="00C972E7">
      <w:pPr>
        <w:pStyle w:val="ListParagraph"/>
        <w:numPr>
          <w:ilvl w:val="1"/>
          <w:numId w:val="17"/>
        </w:numPr>
        <w:shd w:val="clear" w:color="auto" w:fill="FFFFFF"/>
        <w:spacing w:after="0" w:line="240" w:lineRule="auto"/>
        <w:ind w:right="0"/>
      </w:pPr>
      <w:r>
        <w:t xml:space="preserve">To </w:t>
      </w:r>
      <w:r w:rsidR="003F2E84">
        <w:t>articulate</w:t>
      </w:r>
      <w:r>
        <w:t xml:space="preserve"> what we believe as a </w:t>
      </w:r>
      <w:r w:rsidR="003F2E84">
        <w:t>local body</w:t>
      </w:r>
      <w:r>
        <w:t xml:space="preserve"> of believers.</w:t>
      </w:r>
    </w:p>
    <w:p w14:paraId="6A21E02C" w14:textId="6CC6F89A" w:rsidR="007E1480" w:rsidRDefault="007E1480" w:rsidP="00C972E7">
      <w:pPr>
        <w:pStyle w:val="ListParagraph"/>
        <w:numPr>
          <w:ilvl w:val="1"/>
          <w:numId w:val="17"/>
        </w:numPr>
        <w:shd w:val="clear" w:color="auto" w:fill="FFFFFF"/>
        <w:spacing w:after="0" w:line="240" w:lineRule="auto"/>
        <w:ind w:right="0"/>
      </w:pPr>
      <w:r>
        <w:t>To speak in unity with the teaching and preaching staff at Waterbrook Bible Fellowship</w:t>
      </w:r>
      <w:r w:rsidR="00DF4ACF">
        <w:t xml:space="preserve">, except </w:t>
      </w:r>
      <w:proofErr w:type="gramStart"/>
      <w:r w:rsidR="00DF4ACF">
        <w:t>where</w:t>
      </w:r>
      <w:proofErr w:type="gramEnd"/>
      <w:r w:rsidR="00DF4ACF">
        <w:t xml:space="preserve"> directed otherwise through the Holy Spirit</w:t>
      </w:r>
      <w:r>
        <w:t>.</w:t>
      </w:r>
    </w:p>
    <w:p w14:paraId="13D8C4E5" w14:textId="283C0C61" w:rsidR="003F2E84" w:rsidRDefault="003F2E84" w:rsidP="00C972E7">
      <w:pPr>
        <w:pStyle w:val="ListParagraph"/>
        <w:numPr>
          <w:ilvl w:val="1"/>
          <w:numId w:val="17"/>
        </w:numPr>
        <w:shd w:val="clear" w:color="auto" w:fill="FFFFFF"/>
        <w:spacing w:after="0" w:line="240" w:lineRule="auto"/>
        <w:ind w:right="0"/>
      </w:pPr>
      <w:r>
        <w:t>To reach seekers and disciples outside of the walls of the local church.</w:t>
      </w:r>
    </w:p>
    <w:p w14:paraId="22B3B663" w14:textId="300E0DE1" w:rsidR="00DF4ACF" w:rsidRDefault="00DF4ACF" w:rsidP="00C972E7">
      <w:pPr>
        <w:pStyle w:val="ListParagraph"/>
        <w:numPr>
          <w:ilvl w:val="1"/>
          <w:numId w:val="17"/>
        </w:numPr>
        <w:shd w:val="clear" w:color="auto" w:fill="FFFFFF"/>
        <w:spacing w:after="0" w:line="240" w:lineRule="auto"/>
        <w:ind w:right="0"/>
      </w:pPr>
      <w:r>
        <w:t xml:space="preserve">To codify our belief in relation to books of the Bible and the entire Biblical </w:t>
      </w:r>
      <w:proofErr w:type="gramStart"/>
      <w:r>
        <w:t>text as a whole</w:t>
      </w:r>
      <w:proofErr w:type="gramEnd"/>
      <w:r>
        <w:t>.</w:t>
      </w:r>
      <w:r>
        <w:br/>
      </w:r>
      <w:r>
        <w:br/>
      </w:r>
    </w:p>
    <w:p w14:paraId="000D0159" w14:textId="50C6CAA8" w:rsidR="0090148C" w:rsidRDefault="0090148C" w:rsidP="0090148C">
      <w:pPr>
        <w:pStyle w:val="ListParagraph"/>
        <w:numPr>
          <w:ilvl w:val="0"/>
          <w:numId w:val="17"/>
        </w:numPr>
        <w:shd w:val="clear" w:color="auto" w:fill="FFFFFF"/>
        <w:spacing w:after="0" w:line="240" w:lineRule="auto"/>
        <w:ind w:right="0"/>
      </w:pPr>
      <w:r>
        <w:t>Guiding Principles of this Podcast:</w:t>
      </w:r>
      <w:r>
        <w:br/>
      </w:r>
    </w:p>
    <w:p w14:paraId="0DF959D9" w14:textId="77777777" w:rsidR="0090148C" w:rsidRDefault="0090148C" w:rsidP="0090148C">
      <w:pPr>
        <w:pStyle w:val="ListParagraph"/>
        <w:numPr>
          <w:ilvl w:val="1"/>
          <w:numId w:val="17"/>
        </w:numPr>
        <w:shd w:val="clear" w:color="auto" w:fill="FFFFFF"/>
        <w:spacing w:after="0" w:line="240" w:lineRule="auto"/>
        <w:ind w:right="0"/>
      </w:pPr>
      <w:r>
        <w:t>The purpose of this Podcast is to provide a weekly Bible study that glorifies Jesus Christ. I must be less; Jesus must be more. (John 3:30)</w:t>
      </w:r>
    </w:p>
    <w:p w14:paraId="31F89B3F" w14:textId="77777777" w:rsidR="0090148C" w:rsidRDefault="0090148C" w:rsidP="0090148C">
      <w:pPr>
        <w:pStyle w:val="ListParagraph"/>
        <w:numPr>
          <w:ilvl w:val="1"/>
          <w:numId w:val="17"/>
        </w:numPr>
        <w:shd w:val="clear" w:color="auto" w:fill="FFFFFF"/>
        <w:spacing w:after="0" w:line="240" w:lineRule="auto"/>
        <w:ind w:right="0"/>
      </w:pPr>
      <w:r>
        <w:t>I intend to demonstrate unity between what I say during the podcast and Biblical positions Waterbrook presently takes, and has taken, as evidenced by the sermons referenced.</w:t>
      </w:r>
    </w:p>
    <w:p w14:paraId="296896F9" w14:textId="77777777" w:rsidR="0090148C" w:rsidRDefault="0090148C" w:rsidP="0090148C">
      <w:pPr>
        <w:pStyle w:val="ListParagraph"/>
        <w:numPr>
          <w:ilvl w:val="1"/>
          <w:numId w:val="17"/>
        </w:numPr>
        <w:shd w:val="clear" w:color="auto" w:fill="FFFFFF"/>
        <w:spacing w:after="0" w:line="240" w:lineRule="auto"/>
        <w:ind w:right="0"/>
      </w:pPr>
      <w:r>
        <w:t>Referenced Sermons will always be used germane with the Biblical text. Sermons speak on their own behalf and will not be used to serve or derive any commentary on my part.</w:t>
      </w:r>
    </w:p>
    <w:p w14:paraId="2C74A2FA" w14:textId="77777777" w:rsidR="0090148C" w:rsidRDefault="0090148C" w:rsidP="0090148C">
      <w:pPr>
        <w:pStyle w:val="ListParagraph"/>
        <w:numPr>
          <w:ilvl w:val="1"/>
          <w:numId w:val="17"/>
        </w:numPr>
        <w:shd w:val="clear" w:color="auto" w:fill="FFFFFF"/>
        <w:spacing w:after="0" w:line="240" w:lineRule="auto"/>
        <w:ind w:right="0"/>
      </w:pPr>
      <w:r>
        <w:t xml:space="preserve">As time allows, </w:t>
      </w:r>
      <w:proofErr w:type="gramStart"/>
      <w:r>
        <w:t>We</w:t>
      </w:r>
      <w:proofErr w:type="gramEnd"/>
      <w:r>
        <w:t xml:space="preserve"> will go verse-by-verse, providing exegesis of a passage in its original context.</w:t>
      </w:r>
    </w:p>
    <w:p w14:paraId="119D2677" w14:textId="77777777" w:rsidR="0090148C" w:rsidRDefault="0090148C" w:rsidP="0090148C">
      <w:pPr>
        <w:pStyle w:val="ListParagraph"/>
        <w:numPr>
          <w:ilvl w:val="1"/>
          <w:numId w:val="17"/>
        </w:numPr>
        <w:shd w:val="clear" w:color="auto" w:fill="FFFFFF"/>
        <w:spacing w:after="0" w:line="240" w:lineRule="auto"/>
        <w:ind w:right="0"/>
      </w:pPr>
      <w:r>
        <w:t xml:space="preserve">I will introduce each Waterbrook sermon, its speaker, </w:t>
      </w:r>
      <w:proofErr w:type="gramStart"/>
      <w:r>
        <w:t>title</w:t>
      </w:r>
      <w:proofErr w:type="gramEnd"/>
      <w:r>
        <w:t xml:space="preserve"> and publication date so that anyone may refer to the original at any time.</w:t>
      </w:r>
    </w:p>
    <w:p w14:paraId="54D96E4F" w14:textId="77777777" w:rsidR="0090148C" w:rsidRDefault="0090148C" w:rsidP="0090148C">
      <w:pPr>
        <w:pStyle w:val="ListParagraph"/>
        <w:numPr>
          <w:ilvl w:val="1"/>
          <w:numId w:val="17"/>
        </w:numPr>
        <w:shd w:val="clear" w:color="auto" w:fill="FFFFFF"/>
        <w:spacing w:after="0" w:line="240" w:lineRule="auto"/>
        <w:ind w:right="0"/>
      </w:pPr>
      <w:r>
        <w:t>I will always serve under the approval, veto, and hermeneutical opinion of Waterbrook staff or teaching pastoral team on any podcast produced as part of the Waterbrook Digital Network.</w:t>
      </w:r>
    </w:p>
    <w:p w14:paraId="3469A6B0" w14:textId="77777777" w:rsidR="0090148C" w:rsidRDefault="0090148C" w:rsidP="0090148C">
      <w:pPr>
        <w:pStyle w:val="ListParagraph"/>
        <w:numPr>
          <w:ilvl w:val="1"/>
          <w:numId w:val="17"/>
        </w:numPr>
        <w:shd w:val="clear" w:color="auto" w:fill="FFFFFF"/>
        <w:spacing w:after="0" w:line="240" w:lineRule="auto"/>
        <w:ind w:right="0"/>
      </w:pPr>
      <w:r>
        <w:t>I will keep an exhaustive list of bibliography to support any commentary on my part. Any sermon notes, extra material, or borrowed books are always welcome.</w:t>
      </w:r>
    </w:p>
    <w:p w14:paraId="30A8FE61" w14:textId="77777777" w:rsidR="00C93D70" w:rsidRDefault="00C93D70" w:rsidP="004D61A5">
      <w:pPr>
        <w:shd w:val="clear" w:color="auto" w:fill="FFFFFF"/>
        <w:spacing w:after="0" w:line="240" w:lineRule="auto"/>
        <w:ind w:left="0" w:right="0" w:firstLine="0"/>
      </w:pPr>
    </w:p>
    <w:p w14:paraId="29A45D52" w14:textId="7971C93D" w:rsidR="003E529C" w:rsidRDefault="003E529C" w:rsidP="003E529C">
      <w:pPr>
        <w:shd w:val="clear" w:color="auto" w:fill="FFFFFF"/>
        <w:spacing w:after="0" w:line="240" w:lineRule="auto"/>
        <w:ind w:left="0" w:right="0" w:firstLine="0"/>
      </w:pPr>
      <w:r>
        <w:t>BIBLIOGRAPHY FOR “Episode</w:t>
      </w:r>
      <w:r w:rsidR="00B764AF">
        <w:t xml:space="preserve"> </w:t>
      </w:r>
      <w:r w:rsidR="00C972E7">
        <w:t>8</w:t>
      </w:r>
      <w:r>
        <w:t>”</w:t>
      </w:r>
    </w:p>
    <w:p w14:paraId="30AA1E1E" w14:textId="2DC31929" w:rsidR="004D61A5" w:rsidRDefault="008703E0" w:rsidP="004D61A5">
      <w:pPr>
        <w:shd w:val="clear" w:color="auto" w:fill="FFFFFF"/>
        <w:spacing w:after="0" w:line="240" w:lineRule="auto"/>
        <w:ind w:left="0" w:right="0" w:firstLine="0"/>
      </w:pPr>
      <w:r>
        <w:br/>
      </w:r>
    </w:p>
    <w:p w14:paraId="78D4276C" w14:textId="7B69C14D" w:rsidR="0061179B" w:rsidRDefault="00796BAC" w:rsidP="0061179B">
      <w:pPr>
        <w:pStyle w:val="ListParagraph"/>
        <w:numPr>
          <w:ilvl w:val="0"/>
          <w:numId w:val="13"/>
        </w:numPr>
        <w:shd w:val="clear" w:color="auto" w:fill="FFFFFF"/>
        <w:spacing w:after="0" w:line="240" w:lineRule="auto"/>
        <w:ind w:right="0"/>
      </w:pPr>
      <w:r>
        <w:t xml:space="preserve">Harold W. Hoehner, </w:t>
      </w:r>
      <w:proofErr w:type="spellStart"/>
      <w:r>
        <w:t>Thd</w:t>
      </w:r>
      <w:proofErr w:type="spellEnd"/>
      <w:r>
        <w:t xml:space="preserve">, PhD, </w:t>
      </w:r>
      <w:r w:rsidR="0061179B">
        <w:t>The Epistle to the Romans, NT503, Institute of Theological Studies, 2015.</w:t>
      </w:r>
    </w:p>
    <w:p w14:paraId="23299592" w14:textId="3DAF8A82" w:rsidR="00EA22AD" w:rsidRDefault="00EA22AD" w:rsidP="0061179B">
      <w:pPr>
        <w:pStyle w:val="ListParagraph"/>
        <w:numPr>
          <w:ilvl w:val="0"/>
          <w:numId w:val="13"/>
        </w:numPr>
        <w:shd w:val="clear" w:color="auto" w:fill="FFFFFF"/>
        <w:spacing w:after="0" w:line="240" w:lineRule="auto"/>
        <w:ind w:right="0"/>
      </w:pPr>
      <w:r>
        <w:t>Osborne, Grant</w:t>
      </w:r>
      <w:r w:rsidR="00F35A56">
        <w:t xml:space="preserve"> R.</w:t>
      </w:r>
      <w:r>
        <w:t xml:space="preserve">, </w:t>
      </w:r>
      <w:r w:rsidR="00750C84" w:rsidRPr="00750C84">
        <w:t>Romans (IVP New Testament Commentary | IVPNTC)</w:t>
      </w:r>
      <w:r w:rsidR="002373A5">
        <w:t>, Intervarsity Press, 2004.</w:t>
      </w:r>
    </w:p>
    <w:p w14:paraId="12616A7B" w14:textId="4ED68453" w:rsidR="00F35A56" w:rsidRDefault="00F35A56" w:rsidP="0061179B">
      <w:pPr>
        <w:pStyle w:val="ListParagraph"/>
        <w:numPr>
          <w:ilvl w:val="0"/>
          <w:numId w:val="13"/>
        </w:numPr>
        <w:shd w:val="clear" w:color="auto" w:fill="FFFFFF"/>
        <w:spacing w:after="0" w:line="240" w:lineRule="auto"/>
        <w:ind w:right="0"/>
      </w:pPr>
      <w:r>
        <w:lastRenderedPageBreak/>
        <w:t xml:space="preserve">Witherington, Ben, </w:t>
      </w:r>
      <w:r w:rsidR="00032FA8" w:rsidRPr="00032FA8">
        <w:t>Paul’s Letter to the Romans: A Socio-Rhetorical Commentary</w:t>
      </w:r>
      <w:r w:rsidR="00032FA8">
        <w:t xml:space="preserve">, </w:t>
      </w:r>
      <w:r w:rsidR="007B6C4D" w:rsidRPr="007B6C4D">
        <w:t>Eerdmans Books</w:t>
      </w:r>
      <w:r w:rsidR="007B6C4D">
        <w:t xml:space="preserve">, 2004. </w:t>
      </w:r>
    </w:p>
    <w:p w14:paraId="169F3F58" w14:textId="638A29A8" w:rsidR="00032FA8" w:rsidRDefault="00CD007E" w:rsidP="0061179B">
      <w:pPr>
        <w:pStyle w:val="ListParagraph"/>
        <w:numPr>
          <w:ilvl w:val="0"/>
          <w:numId w:val="13"/>
        </w:numPr>
        <w:shd w:val="clear" w:color="auto" w:fill="FFFFFF"/>
        <w:spacing w:after="0" w:line="240" w:lineRule="auto"/>
        <w:ind w:right="0"/>
      </w:pPr>
      <w:r>
        <w:t xml:space="preserve">Cottrell, Jack, </w:t>
      </w:r>
      <w:r w:rsidR="005721AB">
        <w:t>Romans 2 volumes, College Press, 1996.</w:t>
      </w:r>
    </w:p>
    <w:p w14:paraId="466CF310" w14:textId="7C296673" w:rsidR="005721AB" w:rsidRDefault="0042227F" w:rsidP="0061179B">
      <w:pPr>
        <w:pStyle w:val="ListParagraph"/>
        <w:numPr>
          <w:ilvl w:val="0"/>
          <w:numId w:val="13"/>
        </w:numPr>
        <w:shd w:val="clear" w:color="auto" w:fill="FFFFFF"/>
        <w:spacing w:after="0" w:line="240" w:lineRule="auto"/>
        <w:ind w:right="0"/>
      </w:pPr>
      <w:r>
        <w:t xml:space="preserve">George Lyons and William Greathouse, </w:t>
      </w:r>
      <w:r w:rsidRPr="0042227F">
        <w:t>Romans 1–8: A Commentary in the Wesleyan Tradition</w:t>
      </w:r>
      <w:r>
        <w:t xml:space="preserve">, </w:t>
      </w:r>
      <w:r w:rsidR="00963A3B">
        <w:t>Beacon Hill Press, 2008.</w:t>
      </w:r>
    </w:p>
    <w:p w14:paraId="5B4C3D64" w14:textId="142FFB5B" w:rsidR="00963A3B" w:rsidRDefault="00963A3B" w:rsidP="0061179B">
      <w:pPr>
        <w:pStyle w:val="ListParagraph"/>
        <w:numPr>
          <w:ilvl w:val="0"/>
          <w:numId w:val="13"/>
        </w:numPr>
        <w:shd w:val="clear" w:color="auto" w:fill="FFFFFF"/>
        <w:spacing w:after="0" w:line="240" w:lineRule="auto"/>
        <w:ind w:right="0"/>
      </w:pPr>
      <w:r>
        <w:t xml:space="preserve">F. Leroy Forlines, </w:t>
      </w:r>
      <w:r w:rsidR="003F256C">
        <w:t>Romans, Randall House, 1987.</w:t>
      </w:r>
    </w:p>
    <w:p w14:paraId="0FCA883C" w14:textId="2EEB2532" w:rsidR="003F256C" w:rsidRDefault="00C43DAC" w:rsidP="0061179B">
      <w:pPr>
        <w:pStyle w:val="ListParagraph"/>
        <w:numPr>
          <w:ilvl w:val="0"/>
          <w:numId w:val="13"/>
        </w:numPr>
        <w:shd w:val="clear" w:color="auto" w:fill="FFFFFF"/>
        <w:spacing w:after="0" w:line="240" w:lineRule="auto"/>
        <w:ind w:right="0"/>
      </w:pPr>
      <w:r>
        <w:t>Joseph Agar Beet, A Commentary on St. Paul’s Epistle to the Romans, Thomas Whittaker, 1901.</w:t>
      </w:r>
    </w:p>
    <w:p w14:paraId="2DA6C944" w14:textId="77777777" w:rsidR="00945C96" w:rsidRDefault="00945C96" w:rsidP="00945C96">
      <w:pPr>
        <w:pStyle w:val="ListParagraph"/>
        <w:numPr>
          <w:ilvl w:val="0"/>
          <w:numId w:val="13"/>
        </w:numPr>
        <w:shd w:val="clear" w:color="auto" w:fill="FFFFFF"/>
        <w:spacing w:after="0" w:line="240" w:lineRule="auto"/>
        <w:ind w:right="0"/>
      </w:pPr>
      <w:r>
        <w:t xml:space="preserve">R. C. H. Lenski, </w:t>
      </w:r>
      <w:r w:rsidRPr="00945C96">
        <w:t>Lenski's Commentary on the New Testament | LCNT (12 vols.)</w:t>
      </w:r>
      <w:r>
        <w:t>, Fortress Press, 1937-1966.</w:t>
      </w:r>
    </w:p>
    <w:p w14:paraId="35F56580" w14:textId="6BB22E4A" w:rsidR="00140554" w:rsidRPr="00945C96" w:rsidRDefault="00140554" w:rsidP="00945C96">
      <w:pPr>
        <w:pStyle w:val="ListParagraph"/>
        <w:numPr>
          <w:ilvl w:val="0"/>
          <w:numId w:val="13"/>
        </w:numPr>
        <w:shd w:val="clear" w:color="auto" w:fill="FFFFFF"/>
        <w:spacing w:after="0" w:line="240" w:lineRule="auto"/>
        <w:ind w:left="705" w:right="0"/>
      </w:pPr>
      <w:r>
        <w:t xml:space="preserve">Scofield, C.I., The New Scofield Study Bible, (NKJV) </w:t>
      </w:r>
      <w:r w:rsidR="00554945">
        <w:t xml:space="preserve">Thomas Nelson Publishing Company, </w:t>
      </w:r>
      <w:r>
        <w:t>New York, 19</w:t>
      </w:r>
      <w:r w:rsidR="00A14D5D">
        <w:t>89</w:t>
      </w:r>
      <w:r>
        <w:t>.</w:t>
      </w:r>
    </w:p>
    <w:p w14:paraId="31331DB5" w14:textId="77777777" w:rsidR="00A4018C" w:rsidRDefault="00A4018C" w:rsidP="0061179B">
      <w:pPr>
        <w:pStyle w:val="ListParagraph"/>
        <w:numPr>
          <w:ilvl w:val="0"/>
          <w:numId w:val="13"/>
        </w:numPr>
        <w:shd w:val="clear" w:color="auto" w:fill="FFFFFF"/>
        <w:spacing w:after="0" w:line="240" w:lineRule="auto"/>
        <w:ind w:right="0"/>
      </w:pPr>
      <w:r w:rsidRPr="00A4018C">
        <w:t>Douglas Moo -- The Epistle to the Romans (New International Commentary on the New Testament, 1996).</w:t>
      </w:r>
    </w:p>
    <w:p w14:paraId="63E58408" w14:textId="253C94C9" w:rsidR="00A4018C" w:rsidRDefault="004A0241" w:rsidP="0061179B">
      <w:pPr>
        <w:pStyle w:val="ListParagraph"/>
        <w:numPr>
          <w:ilvl w:val="0"/>
          <w:numId w:val="13"/>
        </w:numPr>
        <w:shd w:val="clear" w:color="auto" w:fill="FFFFFF"/>
        <w:spacing w:after="0" w:line="240" w:lineRule="auto"/>
        <w:ind w:right="0"/>
      </w:pPr>
      <w:r w:rsidRPr="004A0241">
        <w:t>Charles Hodge -- Commentary on the Epistle to the Romans (1864)</w:t>
      </w:r>
      <w:r>
        <w:t>.</w:t>
      </w:r>
    </w:p>
    <w:p w14:paraId="20249AB2" w14:textId="367FF929" w:rsidR="004A0241" w:rsidRDefault="004A0241" w:rsidP="0061179B">
      <w:pPr>
        <w:pStyle w:val="ListParagraph"/>
        <w:numPr>
          <w:ilvl w:val="0"/>
          <w:numId w:val="13"/>
        </w:numPr>
        <w:shd w:val="clear" w:color="auto" w:fill="FFFFFF"/>
        <w:spacing w:after="0" w:line="240" w:lineRule="auto"/>
        <w:ind w:right="0"/>
      </w:pPr>
      <w:r w:rsidRPr="004A0241">
        <w:t>John Murray. -- The Epistle to the Romans (1960).</w:t>
      </w:r>
    </w:p>
    <w:p w14:paraId="6686765B" w14:textId="6A06FC88" w:rsidR="004A0241" w:rsidRDefault="004A0241" w:rsidP="0061179B">
      <w:pPr>
        <w:pStyle w:val="ListParagraph"/>
        <w:numPr>
          <w:ilvl w:val="0"/>
          <w:numId w:val="13"/>
        </w:numPr>
        <w:shd w:val="clear" w:color="auto" w:fill="FFFFFF"/>
        <w:spacing w:after="0" w:line="240" w:lineRule="auto"/>
        <w:ind w:right="0"/>
      </w:pPr>
      <w:r w:rsidRPr="004A0241">
        <w:t>Leon Morris -- The Epistle to the Romans (Pillar New Testament Commentary, 1988).</w:t>
      </w:r>
    </w:p>
    <w:p w14:paraId="2912E2D2" w14:textId="602B46DC" w:rsidR="004A0241" w:rsidRDefault="003B33D4" w:rsidP="0061179B">
      <w:pPr>
        <w:pStyle w:val="ListParagraph"/>
        <w:numPr>
          <w:ilvl w:val="0"/>
          <w:numId w:val="13"/>
        </w:numPr>
        <w:shd w:val="clear" w:color="auto" w:fill="FFFFFF"/>
        <w:spacing w:after="0" w:line="240" w:lineRule="auto"/>
        <w:ind w:right="0"/>
      </w:pPr>
      <w:r w:rsidRPr="003B33D4">
        <w:t>C.E.B. Cranfield -- Romans 1-8, Romans 9-16 (International Critical Commentaries, 2004).</w:t>
      </w:r>
    </w:p>
    <w:p w14:paraId="774A5E41" w14:textId="510381DD" w:rsidR="003B33D4" w:rsidRDefault="00E56F29" w:rsidP="0061179B">
      <w:pPr>
        <w:pStyle w:val="ListParagraph"/>
        <w:numPr>
          <w:ilvl w:val="0"/>
          <w:numId w:val="13"/>
        </w:numPr>
        <w:shd w:val="clear" w:color="auto" w:fill="FFFFFF"/>
        <w:spacing w:after="0" w:line="240" w:lineRule="auto"/>
        <w:ind w:right="0"/>
      </w:pPr>
      <w:r w:rsidRPr="00E56F29">
        <w:t>Commentary on Romans (Luther Classic Commentaries)</w:t>
      </w:r>
      <w:r w:rsidR="008D6A37">
        <w:t>, Kregel Classics, 2003</w:t>
      </w:r>
      <w:r w:rsidR="00CF5EE9">
        <w:t>.</w:t>
      </w:r>
    </w:p>
    <w:p w14:paraId="1FD13B63" w14:textId="73A8DC2E" w:rsidR="004A0FD6" w:rsidRDefault="004A0FD6" w:rsidP="0061179B">
      <w:pPr>
        <w:pStyle w:val="ListParagraph"/>
        <w:numPr>
          <w:ilvl w:val="0"/>
          <w:numId w:val="13"/>
        </w:numPr>
        <w:shd w:val="clear" w:color="auto" w:fill="FFFFFF"/>
        <w:spacing w:after="0" w:line="240" w:lineRule="auto"/>
        <w:ind w:right="0"/>
      </w:pPr>
      <w:r w:rsidRPr="004A0FD6">
        <w:t>Martyn Lloyd-Jones</w:t>
      </w:r>
      <w:r w:rsidR="00B27E58">
        <w:t xml:space="preserve">, </w:t>
      </w:r>
      <w:r w:rsidR="00BF2D28">
        <w:t>Romans,</w:t>
      </w:r>
      <w:r w:rsidRPr="004A0FD6">
        <w:t xml:space="preserve"> (</w:t>
      </w:r>
      <w:r w:rsidR="00B27E58">
        <w:t>1</w:t>
      </w:r>
      <w:r w:rsidRPr="004A0FD6">
        <w:t>4 vols.)</w:t>
      </w:r>
      <w:r>
        <w:t xml:space="preserve">, </w:t>
      </w:r>
      <w:r w:rsidR="00BF2D28">
        <w:t>Banner of Truth</w:t>
      </w:r>
      <w:r w:rsidR="005F439B">
        <w:t xml:space="preserve"> Press, </w:t>
      </w:r>
      <w:r w:rsidR="00BF2D28">
        <w:t>2003</w:t>
      </w:r>
      <w:r w:rsidR="005F439B">
        <w:t>.</w:t>
      </w:r>
    </w:p>
    <w:p w14:paraId="72F9B320" w14:textId="1AA87CDC" w:rsidR="00906F93" w:rsidRDefault="00A755D1" w:rsidP="0061179B">
      <w:pPr>
        <w:pStyle w:val="ListParagraph"/>
        <w:numPr>
          <w:ilvl w:val="0"/>
          <w:numId w:val="13"/>
        </w:numPr>
        <w:shd w:val="clear" w:color="auto" w:fill="FFFFFF"/>
        <w:spacing w:after="0" w:line="240" w:lineRule="auto"/>
        <w:ind w:right="0"/>
      </w:pPr>
      <w:r>
        <w:t>Ironside, H. A., Romans, Loizeaux Brothers, Neptune NJ, 1928.</w:t>
      </w:r>
    </w:p>
    <w:p w14:paraId="6B9E585C" w14:textId="4248D0B2" w:rsidR="007A34A6" w:rsidRDefault="00B764AF" w:rsidP="0061179B">
      <w:pPr>
        <w:pStyle w:val="ListParagraph"/>
        <w:numPr>
          <w:ilvl w:val="0"/>
          <w:numId w:val="13"/>
        </w:numPr>
        <w:shd w:val="clear" w:color="auto" w:fill="FFFFFF"/>
        <w:spacing w:after="0" w:line="240" w:lineRule="auto"/>
        <w:ind w:right="0"/>
      </w:pPr>
      <w:r>
        <w:t xml:space="preserve">McGee, </w:t>
      </w:r>
      <w:r w:rsidR="00906F93">
        <w:t>J. Vernon</w:t>
      </w:r>
      <w:r>
        <w:t>,</w:t>
      </w:r>
      <w:r w:rsidR="00906F93">
        <w:t xml:space="preserve"> Thru the Bible Commentary</w:t>
      </w:r>
      <w:r w:rsidR="00ED5E73">
        <w:t xml:space="preserve">, </w:t>
      </w:r>
      <w:r w:rsidR="00ED5E73" w:rsidRPr="00ED5E73">
        <w:t>Nelson, Thomas, Inc.</w:t>
      </w:r>
      <w:r>
        <w:t>, 1995.</w:t>
      </w:r>
    </w:p>
    <w:p w14:paraId="0D789AA6" w14:textId="74C57825" w:rsidR="004E3712" w:rsidRDefault="004E3712">
      <w:pPr>
        <w:spacing w:after="160" w:line="259" w:lineRule="auto"/>
        <w:ind w:left="0" w:right="0" w:firstLine="0"/>
      </w:pPr>
      <w:r>
        <w:br w:type="page"/>
      </w:r>
    </w:p>
    <w:p w14:paraId="569F231F" w14:textId="77777777" w:rsidR="004E3712" w:rsidRDefault="004E3712" w:rsidP="004E3712">
      <w:pPr>
        <w:shd w:val="clear" w:color="auto" w:fill="FFFFFF"/>
        <w:spacing w:after="0" w:line="240" w:lineRule="auto"/>
        <w:ind w:right="0"/>
      </w:pPr>
    </w:p>
    <w:sectPr w:rsidR="004E3712">
      <w:headerReference w:type="even" r:id="rId8"/>
      <w:headerReference w:type="default" r:id="rId9"/>
      <w:footerReference w:type="even" r:id="rId10"/>
      <w:footerReference w:type="default" r:id="rId11"/>
      <w:headerReference w:type="first" r:id="rId12"/>
      <w:footerReference w:type="first" r:id="rId13"/>
      <w:pgSz w:w="12240" w:h="15840"/>
      <w:pgMar w:top="514" w:right="1150" w:bottom="1349" w:left="1008" w:header="720" w:footer="72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20ED" w14:textId="77777777" w:rsidR="00CF4D30" w:rsidRDefault="00CF4D30">
      <w:pPr>
        <w:spacing w:after="0" w:line="240" w:lineRule="auto"/>
      </w:pPr>
      <w:r>
        <w:separator/>
      </w:r>
    </w:p>
  </w:endnote>
  <w:endnote w:type="continuationSeparator" w:id="0">
    <w:p w14:paraId="0D6EEFFF" w14:textId="77777777" w:rsidR="00CF4D30" w:rsidRDefault="00CF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0B42" w14:textId="77777777" w:rsidR="00430BCE" w:rsidRDefault="00430BCE" w:rsidP="00430BCE">
    <w:pPr>
      <w:spacing w:after="3" w:line="259" w:lineRule="auto"/>
      <w:ind w:right="273"/>
      <w:jc w:val="center"/>
    </w:pPr>
    <w:r>
      <w:rPr>
        <w:rFonts w:ascii="Arial" w:eastAsia="Arial" w:hAnsi="Arial" w:cs="Arial"/>
        <w:b w:val="0"/>
        <w:sz w:val="16"/>
      </w:rPr>
      <w:t xml:space="preserve">Waterbrook Bible </w:t>
    </w:r>
    <w:r w:rsidRPr="008D34E5">
      <w:rPr>
        <w:rFonts w:ascii="Arial" w:eastAsia="Arial" w:hAnsi="Arial" w:cs="Arial"/>
        <w:b w:val="0"/>
        <w:sz w:val="16"/>
      </w:rPr>
      <w:t>Fellowship</w:t>
    </w:r>
    <w:r>
      <w:rPr>
        <w:rFonts w:ascii="Arial" w:eastAsia="Arial" w:hAnsi="Arial" w:cs="Arial"/>
        <w:b w:val="0"/>
        <w:sz w:val="16"/>
      </w:rPr>
      <w:t xml:space="preserve">, 507 Thomas St., Wylie TX 75098 - </w:t>
    </w:r>
    <w:hyperlink r:id="rId1" w:history="1">
      <w:r w:rsidRPr="008D34E5">
        <w:rPr>
          <w:rStyle w:val="Hyperlink"/>
          <w:rFonts w:ascii="Arial" w:eastAsia="Arial" w:hAnsi="Arial" w:cs="Arial"/>
          <w:sz w:val="16"/>
        </w:rPr>
        <w:t>info@waterbrook.org</w:t>
      </w:r>
    </w:hyperlink>
    <w:r>
      <w:rPr>
        <w:rFonts w:ascii="Arial" w:eastAsia="Arial" w:hAnsi="Arial" w:cs="Arial"/>
        <w:b w:val="0"/>
        <w:sz w:val="16"/>
      </w:rPr>
      <w:t xml:space="preserve"> </w:t>
    </w:r>
  </w:p>
  <w:p w14:paraId="0392FB46" w14:textId="697034BC" w:rsidR="00C249C5" w:rsidRPr="00430BCE" w:rsidRDefault="00C249C5" w:rsidP="00430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4087" w14:textId="77777777" w:rsidR="00430BCE" w:rsidRDefault="00430BCE" w:rsidP="00430BCE">
    <w:pPr>
      <w:spacing w:after="3" w:line="259" w:lineRule="auto"/>
      <w:ind w:right="273"/>
      <w:jc w:val="center"/>
    </w:pPr>
    <w:r>
      <w:rPr>
        <w:rFonts w:ascii="Arial" w:eastAsia="Arial" w:hAnsi="Arial" w:cs="Arial"/>
        <w:b w:val="0"/>
        <w:sz w:val="16"/>
      </w:rPr>
      <w:t xml:space="preserve">Waterbrook Bible </w:t>
    </w:r>
    <w:r w:rsidRPr="008D34E5">
      <w:rPr>
        <w:rFonts w:ascii="Arial" w:eastAsia="Arial" w:hAnsi="Arial" w:cs="Arial"/>
        <w:b w:val="0"/>
        <w:sz w:val="16"/>
      </w:rPr>
      <w:t>Fellowship</w:t>
    </w:r>
    <w:r>
      <w:rPr>
        <w:rFonts w:ascii="Arial" w:eastAsia="Arial" w:hAnsi="Arial" w:cs="Arial"/>
        <w:b w:val="0"/>
        <w:sz w:val="16"/>
      </w:rPr>
      <w:t xml:space="preserve">, 507 Thomas St., Wylie TX 75098 - </w:t>
    </w:r>
    <w:hyperlink r:id="rId1" w:history="1">
      <w:r w:rsidRPr="008D34E5">
        <w:rPr>
          <w:rStyle w:val="Hyperlink"/>
          <w:rFonts w:ascii="Arial" w:eastAsia="Arial" w:hAnsi="Arial" w:cs="Arial"/>
          <w:sz w:val="16"/>
        </w:rPr>
        <w:t>info@waterbrook.org</w:t>
      </w:r>
    </w:hyperlink>
    <w:r>
      <w:rPr>
        <w:rFonts w:ascii="Arial" w:eastAsia="Arial" w:hAnsi="Arial" w:cs="Arial"/>
        <w:b w:val="0"/>
        <w:sz w:val="16"/>
      </w:rPr>
      <w:t xml:space="preserve"> </w:t>
    </w:r>
  </w:p>
  <w:p w14:paraId="7A7218F3" w14:textId="33D20BB7" w:rsidR="00C249C5" w:rsidRPr="00430BCE" w:rsidRDefault="00C249C5" w:rsidP="00430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8472" w14:textId="77777777" w:rsidR="00430BCE" w:rsidRDefault="00430BCE" w:rsidP="00430BCE">
    <w:pPr>
      <w:spacing w:after="3" w:line="259" w:lineRule="auto"/>
      <w:ind w:right="273"/>
      <w:jc w:val="center"/>
    </w:pPr>
    <w:r>
      <w:rPr>
        <w:rFonts w:ascii="Arial" w:eastAsia="Arial" w:hAnsi="Arial" w:cs="Arial"/>
        <w:b w:val="0"/>
        <w:sz w:val="16"/>
      </w:rPr>
      <w:t xml:space="preserve">Waterbrook Bible </w:t>
    </w:r>
    <w:r w:rsidRPr="008D34E5">
      <w:rPr>
        <w:rFonts w:ascii="Arial" w:eastAsia="Arial" w:hAnsi="Arial" w:cs="Arial"/>
        <w:b w:val="0"/>
        <w:sz w:val="16"/>
      </w:rPr>
      <w:t>Fellowship</w:t>
    </w:r>
    <w:r>
      <w:rPr>
        <w:rFonts w:ascii="Arial" w:eastAsia="Arial" w:hAnsi="Arial" w:cs="Arial"/>
        <w:b w:val="0"/>
        <w:sz w:val="16"/>
      </w:rPr>
      <w:t xml:space="preserve">, 507 Thomas St., Wylie TX 75098 - </w:t>
    </w:r>
    <w:hyperlink r:id="rId1" w:history="1">
      <w:r w:rsidRPr="008D34E5">
        <w:rPr>
          <w:rStyle w:val="Hyperlink"/>
          <w:rFonts w:ascii="Arial" w:eastAsia="Arial" w:hAnsi="Arial" w:cs="Arial"/>
          <w:sz w:val="16"/>
        </w:rPr>
        <w:t>info@waterbrook.org</w:t>
      </w:r>
    </w:hyperlink>
    <w:r>
      <w:rPr>
        <w:rFonts w:ascii="Arial" w:eastAsia="Arial" w:hAnsi="Arial" w:cs="Arial"/>
        <w:b w:val="0"/>
        <w:sz w:val="16"/>
      </w:rPr>
      <w:t xml:space="preserve"> </w:t>
    </w:r>
  </w:p>
  <w:p w14:paraId="39FF88AD" w14:textId="6D410151" w:rsidR="00C249C5" w:rsidRPr="00430BCE" w:rsidRDefault="00C249C5" w:rsidP="0043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05B8" w14:textId="77777777" w:rsidR="00CF4D30" w:rsidRDefault="00CF4D30">
      <w:pPr>
        <w:spacing w:after="0" w:line="240" w:lineRule="auto"/>
      </w:pPr>
      <w:r>
        <w:separator/>
      </w:r>
    </w:p>
  </w:footnote>
  <w:footnote w:type="continuationSeparator" w:id="0">
    <w:p w14:paraId="7110FA40" w14:textId="77777777" w:rsidR="00CF4D30" w:rsidRDefault="00CF4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A566" w14:textId="5B4739B8" w:rsidR="00C249C5" w:rsidRDefault="00430BCE" w:rsidP="00FE4680">
    <w:pPr>
      <w:tabs>
        <w:tab w:val="center" w:pos="5114"/>
      </w:tabs>
      <w:spacing w:after="0" w:line="259" w:lineRule="auto"/>
      <w:ind w:left="0" w:right="0" w:firstLine="0"/>
    </w:pPr>
    <w:r>
      <w:rPr>
        <w:rFonts w:ascii="Arial" w:eastAsia="Arial" w:hAnsi="Arial" w:cs="Arial"/>
        <w:b w:val="0"/>
        <w:sz w:val="16"/>
      </w:rPr>
      <w:t>Waterbrook Bible, Revisited</w:t>
    </w:r>
    <w:r w:rsidR="009F772F">
      <w:rPr>
        <w:rFonts w:ascii="Arial" w:eastAsia="Arial" w:hAnsi="Arial" w:cs="Arial"/>
        <w:b w:val="0"/>
        <w:sz w:val="16"/>
      </w:rPr>
      <w:tab/>
    </w:r>
    <w:r w:rsidR="00FE4680">
      <w:rPr>
        <w:rFonts w:ascii="Arial" w:eastAsia="Arial" w:hAnsi="Arial" w:cs="Arial"/>
        <w:sz w:val="16"/>
      </w:rPr>
      <w:t>Episode</w:t>
    </w:r>
    <w:r w:rsidR="00C7272E">
      <w:rPr>
        <w:rFonts w:ascii="Arial" w:eastAsia="Arial" w:hAnsi="Arial" w:cs="Arial"/>
        <w:sz w:val="16"/>
      </w:rPr>
      <w:t xml:space="preserve"> </w:t>
    </w:r>
    <w:r w:rsidR="00BD3894">
      <w:rPr>
        <w:rFonts w:ascii="Arial" w:eastAsia="Arial" w:hAnsi="Arial" w:cs="Arial"/>
        <w:sz w:val="16"/>
      </w:rPr>
      <w:t>8</w:t>
    </w:r>
  </w:p>
  <w:p w14:paraId="1110FFAB" w14:textId="77777777" w:rsidR="00C249C5" w:rsidRDefault="009F772F">
    <w:pPr>
      <w:spacing w:after="0" w:line="259" w:lineRule="auto"/>
      <w:ind w:left="0" w:right="0" w:firstLine="0"/>
    </w:pPr>
    <w:r>
      <w:rPr>
        <w:rFonts w:ascii="Arial" w:eastAsia="Arial" w:hAnsi="Arial" w:cs="Arial"/>
        <w:b w:val="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6648" w14:textId="504096DA" w:rsidR="00FE4680" w:rsidRDefault="00FE4680" w:rsidP="00FE4680">
    <w:pPr>
      <w:tabs>
        <w:tab w:val="center" w:pos="5114"/>
      </w:tabs>
      <w:spacing w:after="0" w:line="259" w:lineRule="auto"/>
      <w:ind w:left="0" w:right="0" w:firstLine="0"/>
    </w:pPr>
    <w:r>
      <w:rPr>
        <w:rFonts w:ascii="Arial" w:eastAsia="Arial" w:hAnsi="Arial" w:cs="Arial"/>
        <w:b w:val="0"/>
        <w:sz w:val="16"/>
      </w:rPr>
      <w:t xml:space="preserve">Waterbrook Bible, Revisited </w:t>
    </w:r>
    <w:r>
      <w:rPr>
        <w:rFonts w:ascii="Arial" w:eastAsia="Arial" w:hAnsi="Arial" w:cs="Arial"/>
        <w:b w:val="0"/>
        <w:sz w:val="16"/>
      </w:rPr>
      <w:tab/>
    </w:r>
    <w:r>
      <w:rPr>
        <w:rFonts w:ascii="Arial" w:eastAsia="Arial" w:hAnsi="Arial" w:cs="Arial"/>
        <w:sz w:val="16"/>
      </w:rPr>
      <w:t>Episode</w:t>
    </w:r>
    <w:r w:rsidR="00C7272E">
      <w:rPr>
        <w:rFonts w:ascii="Arial" w:eastAsia="Arial" w:hAnsi="Arial" w:cs="Arial"/>
        <w:sz w:val="16"/>
      </w:rPr>
      <w:t xml:space="preserve"> </w:t>
    </w:r>
    <w:r w:rsidR="00BD3894">
      <w:rPr>
        <w:rFonts w:ascii="Arial" w:eastAsia="Arial" w:hAnsi="Arial" w:cs="Arial"/>
        <w:sz w:val="16"/>
      </w:rPr>
      <w:t>8</w:t>
    </w:r>
  </w:p>
  <w:p w14:paraId="2A4FF054" w14:textId="77777777" w:rsidR="00C249C5" w:rsidRDefault="009F772F">
    <w:pPr>
      <w:spacing w:after="0" w:line="259" w:lineRule="auto"/>
      <w:ind w:left="0" w:right="0" w:firstLine="0"/>
    </w:pPr>
    <w:r>
      <w:rPr>
        <w:rFonts w:ascii="Arial" w:eastAsia="Arial" w:hAnsi="Arial" w:cs="Arial"/>
        <w:b w:val="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CABE" w14:textId="34DEB064" w:rsidR="00C7272E" w:rsidRPr="00C7272E" w:rsidRDefault="00430BCE" w:rsidP="00430BCE">
    <w:pPr>
      <w:tabs>
        <w:tab w:val="center" w:pos="5114"/>
      </w:tabs>
      <w:spacing w:after="0" w:line="259" w:lineRule="auto"/>
      <w:ind w:left="0" w:right="0" w:firstLine="0"/>
      <w:rPr>
        <w:rFonts w:ascii="Arial" w:eastAsia="Arial" w:hAnsi="Arial" w:cs="Arial"/>
        <w:sz w:val="16"/>
      </w:rPr>
    </w:pPr>
    <w:r>
      <w:rPr>
        <w:rFonts w:ascii="Arial" w:eastAsia="Arial" w:hAnsi="Arial" w:cs="Arial"/>
        <w:b w:val="0"/>
        <w:sz w:val="16"/>
      </w:rPr>
      <w:t xml:space="preserve">Waterbrook Bible, Revisited </w:t>
    </w:r>
    <w:r>
      <w:rPr>
        <w:rFonts w:ascii="Arial" w:eastAsia="Arial" w:hAnsi="Arial" w:cs="Arial"/>
        <w:b w:val="0"/>
        <w:sz w:val="16"/>
      </w:rPr>
      <w:tab/>
    </w:r>
    <w:r w:rsidR="00FE4680">
      <w:rPr>
        <w:rFonts w:ascii="Arial" w:eastAsia="Arial" w:hAnsi="Arial" w:cs="Arial"/>
        <w:sz w:val="16"/>
      </w:rPr>
      <w:t>Episode</w:t>
    </w:r>
    <w:r w:rsidR="00C7272E">
      <w:rPr>
        <w:rFonts w:ascii="Arial" w:eastAsia="Arial" w:hAnsi="Arial" w:cs="Arial"/>
        <w:sz w:val="16"/>
      </w:rPr>
      <w:t xml:space="preserve"> </w:t>
    </w:r>
    <w:r w:rsidR="00BD3894">
      <w:rPr>
        <w:rFonts w:ascii="Arial" w:eastAsia="Arial" w:hAnsi="Arial" w:cs="Arial"/>
        <w:sz w:val="16"/>
      </w:rPr>
      <w:t>8</w:t>
    </w:r>
  </w:p>
  <w:p w14:paraId="190A5B36" w14:textId="77777777" w:rsidR="00C249C5" w:rsidRDefault="00C249C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009"/>
    <w:multiLevelType w:val="hybridMultilevel"/>
    <w:tmpl w:val="026436BC"/>
    <w:lvl w:ilvl="0" w:tplc="1DDA9AEA">
      <w:start w:val="1"/>
      <w:numFmt w:val="decimal"/>
      <w:lvlText w:val="%1)"/>
      <w:lvlJc w:val="left"/>
      <w:pPr>
        <w:ind w:left="576"/>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1" w:tplc="9DBCC4FC">
      <w:start w:val="1"/>
      <w:numFmt w:val="lowerLetter"/>
      <w:lvlText w:val="%2"/>
      <w:lvlJc w:val="left"/>
      <w:pPr>
        <w:ind w:left="10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2" w:tplc="947CC3C8">
      <w:start w:val="1"/>
      <w:numFmt w:val="lowerRoman"/>
      <w:lvlText w:val="%3"/>
      <w:lvlJc w:val="left"/>
      <w:pPr>
        <w:ind w:left="18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3" w:tplc="8486806C">
      <w:start w:val="1"/>
      <w:numFmt w:val="decimal"/>
      <w:lvlText w:val="%4"/>
      <w:lvlJc w:val="left"/>
      <w:pPr>
        <w:ind w:left="25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4" w:tplc="4FAC1204">
      <w:start w:val="1"/>
      <w:numFmt w:val="lowerLetter"/>
      <w:lvlText w:val="%5"/>
      <w:lvlJc w:val="left"/>
      <w:pPr>
        <w:ind w:left="324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5" w:tplc="9CC8209C">
      <w:start w:val="1"/>
      <w:numFmt w:val="lowerRoman"/>
      <w:lvlText w:val="%6"/>
      <w:lvlJc w:val="left"/>
      <w:pPr>
        <w:ind w:left="396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6" w:tplc="64F0C098">
      <w:start w:val="1"/>
      <w:numFmt w:val="decimal"/>
      <w:lvlText w:val="%7"/>
      <w:lvlJc w:val="left"/>
      <w:pPr>
        <w:ind w:left="46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7" w:tplc="F9560CBE">
      <w:start w:val="1"/>
      <w:numFmt w:val="lowerLetter"/>
      <w:lvlText w:val="%8"/>
      <w:lvlJc w:val="left"/>
      <w:pPr>
        <w:ind w:left="54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8" w:tplc="51F6CE6A">
      <w:start w:val="1"/>
      <w:numFmt w:val="lowerRoman"/>
      <w:lvlText w:val="%9"/>
      <w:lvlJc w:val="left"/>
      <w:pPr>
        <w:ind w:left="61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7A1058C"/>
    <w:multiLevelType w:val="hybridMultilevel"/>
    <w:tmpl w:val="01F6B2C0"/>
    <w:lvl w:ilvl="0" w:tplc="0BD06854">
      <w:start w:val="1"/>
      <w:numFmt w:val="decimal"/>
      <w:lvlText w:val="%1)"/>
      <w:lvlJc w:val="left"/>
      <w:pPr>
        <w:ind w:left="576"/>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1" w:tplc="CFB6EF0C">
      <w:start w:val="1"/>
      <w:numFmt w:val="lowerLetter"/>
      <w:lvlText w:val="%2"/>
      <w:lvlJc w:val="left"/>
      <w:pPr>
        <w:ind w:left="10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2" w:tplc="2BA4A578">
      <w:start w:val="1"/>
      <w:numFmt w:val="lowerRoman"/>
      <w:lvlText w:val="%3"/>
      <w:lvlJc w:val="left"/>
      <w:pPr>
        <w:ind w:left="18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3" w:tplc="6902F942">
      <w:start w:val="1"/>
      <w:numFmt w:val="decimal"/>
      <w:lvlText w:val="%4"/>
      <w:lvlJc w:val="left"/>
      <w:pPr>
        <w:ind w:left="25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4" w:tplc="FE2A5292">
      <w:start w:val="1"/>
      <w:numFmt w:val="lowerLetter"/>
      <w:lvlText w:val="%5"/>
      <w:lvlJc w:val="left"/>
      <w:pPr>
        <w:ind w:left="324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5" w:tplc="28640720">
      <w:start w:val="1"/>
      <w:numFmt w:val="lowerRoman"/>
      <w:lvlText w:val="%6"/>
      <w:lvlJc w:val="left"/>
      <w:pPr>
        <w:ind w:left="396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6" w:tplc="CAE0AF3E">
      <w:start w:val="1"/>
      <w:numFmt w:val="decimal"/>
      <w:lvlText w:val="%7"/>
      <w:lvlJc w:val="left"/>
      <w:pPr>
        <w:ind w:left="46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7" w:tplc="6504B392">
      <w:start w:val="1"/>
      <w:numFmt w:val="lowerLetter"/>
      <w:lvlText w:val="%8"/>
      <w:lvlJc w:val="left"/>
      <w:pPr>
        <w:ind w:left="54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8" w:tplc="94BC8BB4">
      <w:start w:val="1"/>
      <w:numFmt w:val="lowerRoman"/>
      <w:lvlText w:val="%9"/>
      <w:lvlJc w:val="left"/>
      <w:pPr>
        <w:ind w:left="61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8F038E8"/>
    <w:multiLevelType w:val="multilevel"/>
    <w:tmpl w:val="D784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B5736"/>
    <w:multiLevelType w:val="hybridMultilevel"/>
    <w:tmpl w:val="68F62404"/>
    <w:lvl w:ilvl="0" w:tplc="8A0C6642">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36353D0A"/>
    <w:multiLevelType w:val="hybridMultilevel"/>
    <w:tmpl w:val="B9DA615E"/>
    <w:lvl w:ilvl="0" w:tplc="D93663EE">
      <w:start w:val="1"/>
      <w:numFmt w:val="decimal"/>
      <w:lvlText w:val="%1)"/>
      <w:lvlJc w:val="left"/>
      <w:pPr>
        <w:ind w:left="21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1788FF3A">
      <w:start w:val="1"/>
      <w:numFmt w:val="lowerLetter"/>
      <w:lvlText w:val="%2"/>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1A2A4614">
      <w:start w:val="1"/>
      <w:numFmt w:val="lowerRoman"/>
      <w:lvlText w:val="%3"/>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D7BCBE52">
      <w:start w:val="1"/>
      <w:numFmt w:val="decimal"/>
      <w:lvlText w:val="%4"/>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06D45E2A">
      <w:start w:val="1"/>
      <w:numFmt w:val="lowerLetter"/>
      <w:lvlText w:val="%5"/>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FB30FDA0">
      <w:start w:val="1"/>
      <w:numFmt w:val="lowerRoman"/>
      <w:lvlText w:val="%6"/>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950C7F12">
      <w:start w:val="1"/>
      <w:numFmt w:val="decimal"/>
      <w:lvlText w:val="%7"/>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6BBA3C08">
      <w:start w:val="1"/>
      <w:numFmt w:val="lowerLetter"/>
      <w:lvlText w:val="%8"/>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8AA2D44C">
      <w:start w:val="1"/>
      <w:numFmt w:val="lowerRoman"/>
      <w:lvlText w:val="%9"/>
      <w:lvlJc w:val="left"/>
      <w:pPr>
        <w:ind w:left="68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B535AB"/>
    <w:multiLevelType w:val="hybridMultilevel"/>
    <w:tmpl w:val="4BF09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B5733"/>
    <w:multiLevelType w:val="hybridMultilevel"/>
    <w:tmpl w:val="015EE5E2"/>
    <w:lvl w:ilvl="0" w:tplc="1834E300">
      <w:start w:val="1"/>
      <w:numFmt w:val="decimal"/>
      <w:lvlText w:val="%1."/>
      <w:lvlJc w:val="left"/>
      <w:pPr>
        <w:ind w:left="63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4A6D7482"/>
    <w:multiLevelType w:val="multilevel"/>
    <w:tmpl w:val="E078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A60D45"/>
    <w:multiLevelType w:val="hybridMultilevel"/>
    <w:tmpl w:val="68D079F6"/>
    <w:lvl w:ilvl="0" w:tplc="697C220E">
      <w:start w:val="1"/>
      <w:numFmt w:val="decimal"/>
      <w:lvlText w:val="%1)"/>
      <w:lvlJc w:val="left"/>
      <w:pPr>
        <w:ind w:left="576"/>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1" w:tplc="DF4AC21C">
      <w:start w:val="1"/>
      <w:numFmt w:val="lowerLetter"/>
      <w:lvlText w:val="%2"/>
      <w:lvlJc w:val="left"/>
      <w:pPr>
        <w:ind w:left="10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2" w:tplc="278C6C78">
      <w:start w:val="1"/>
      <w:numFmt w:val="lowerRoman"/>
      <w:lvlText w:val="%3"/>
      <w:lvlJc w:val="left"/>
      <w:pPr>
        <w:ind w:left="18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3" w:tplc="AE36BDE6">
      <w:start w:val="1"/>
      <w:numFmt w:val="decimal"/>
      <w:lvlText w:val="%4"/>
      <w:lvlJc w:val="left"/>
      <w:pPr>
        <w:ind w:left="25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4" w:tplc="92DA4342">
      <w:start w:val="1"/>
      <w:numFmt w:val="lowerLetter"/>
      <w:lvlText w:val="%5"/>
      <w:lvlJc w:val="left"/>
      <w:pPr>
        <w:ind w:left="324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5" w:tplc="8B2CA6CE">
      <w:start w:val="1"/>
      <w:numFmt w:val="lowerRoman"/>
      <w:lvlText w:val="%6"/>
      <w:lvlJc w:val="left"/>
      <w:pPr>
        <w:ind w:left="396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6" w:tplc="B1326C72">
      <w:start w:val="1"/>
      <w:numFmt w:val="decimal"/>
      <w:lvlText w:val="%7"/>
      <w:lvlJc w:val="left"/>
      <w:pPr>
        <w:ind w:left="46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7" w:tplc="CD109AAA">
      <w:start w:val="1"/>
      <w:numFmt w:val="lowerLetter"/>
      <w:lvlText w:val="%8"/>
      <w:lvlJc w:val="left"/>
      <w:pPr>
        <w:ind w:left="54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8" w:tplc="184A1AC4">
      <w:start w:val="1"/>
      <w:numFmt w:val="lowerRoman"/>
      <w:lvlText w:val="%9"/>
      <w:lvlJc w:val="left"/>
      <w:pPr>
        <w:ind w:left="61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50341429"/>
    <w:multiLevelType w:val="hybridMultilevel"/>
    <w:tmpl w:val="1D0CCA18"/>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5CC12E65"/>
    <w:multiLevelType w:val="hybridMultilevel"/>
    <w:tmpl w:val="87462B2E"/>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62330F47"/>
    <w:multiLevelType w:val="hybridMultilevel"/>
    <w:tmpl w:val="983E1C32"/>
    <w:lvl w:ilvl="0" w:tplc="04090019">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2" w15:restartNumberingAfterBreak="0">
    <w:nsid w:val="69CF08FC"/>
    <w:multiLevelType w:val="hybridMultilevel"/>
    <w:tmpl w:val="9F4225C8"/>
    <w:lvl w:ilvl="0" w:tplc="CDDE772C">
      <w:start w:val="3"/>
      <w:numFmt w:val="decimal"/>
      <w:lvlText w:val="%1."/>
      <w:lvlJc w:val="left"/>
      <w:pPr>
        <w:ind w:left="576"/>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3F54E544">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06B233F0">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D4704C56">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E4564FFC">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CBDEAC5A">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9E9A2A98">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5D04DA50">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E1D8D65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EC6D3A"/>
    <w:multiLevelType w:val="hybridMultilevel"/>
    <w:tmpl w:val="BC64FE0A"/>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74C461F0"/>
    <w:multiLevelType w:val="hybridMultilevel"/>
    <w:tmpl w:val="12A465AA"/>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7A153C83"/>
    <w:multiLevelType w:val="hybridMultilevel"/>
    <w:tmpl w:val="24567E54"/>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7CA40099"/>
    <w:multiLevelType w:val="hybridMultilevel"/>
    <w:tmpl w:val="3886BBE0"/>
    <w:lvl w:ilvl="0" w:tplc="238E55D4">
      <w:start w:val="1"/>
      <w:numFmt w:val="decimal"/>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F3A1C66">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ADCFD52">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C7800BAE">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80F6F3F2">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A8A337E">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F8B02720">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50ECBE7C">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55A2B536">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F567AC"/>
    <w:multiLevelType w:val="hybridMultilevel"/>
    <w:tmpl w:val="FCC8150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2"/>
  </w:num>
  <w:num w:numId="2">
    <w:abstractNumId w:val="8"/>
  </w:num>
  <w:num w:numId="3">
    <w:abstractNumId w:val="0"/>
  </w:num>
  <w:num w:numId="4">
    <w:abstractNumId w:val="1"/>
  </w:num>
  <w:num w:numId="5">
    <w:abstractNumId w:val="16"/>
  </w:num>
  <w:num w:numId="6">
    <w:abstractNumId w:val="4"/>
  </w:num>
  <w:num w:numId="7">
    <w:abstractNumId w:val="9"/>
  </w:num>
  <w:num w:numId="8">
    <w:abstractNumId w:val="5"/>
  </w:num>
  <w:num w:numId="9">
    <w:abstractNumId w:val="15"/>
  </w:num>
  <w:num w:numId="10">
    <w:abstractNumId w:val="10"/>
  </w:num>
  <w:num w:numId="11">
    <w:abstractNumId w:val="14"/>
  </w:num>
  <w:num w:numId="12">
    <w:abstractNumId w:val="17"/>
  </w:num>
  <w:num w:numId="13">
    <w:abstractNumId w:val="6"/>
  </w:num>
  <w:num w:numId="14">
    <w:abstractNumId w:val="13"/>
  </w:num>
  <w:num w:numId="15">
    <w:abstractNumId w:val="3"/>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C5"/>
    <w:rsid w:val="0000114A"/>
    <w:rsid w:val="00004EB9"/>
    <w:rsid w:val="000057AB"/>
    <w:rsid w:val="000113EA"/>
    <w:rsid w:val="0001281A"/>
    <w:rsid w:val="00015A13"/>
    <w:rsid w:val="000161B4"/>
    <w:rsid w:val="000218BD"/>
    <w:rsid w:val="0002340C"/>
    <w:rsid w:val="00027109"/>
    <w:rsid w:val="00032FA8"/>
    <w:rsid w:val="000349C6"/>
    <w:rsid w:val="0004198C"/>
    <w:rsid w:val="00043D99"/>
    <w:rsid w:val="0004508D"/>
    <w:rsid w:val="0004590F"/>
    <w:rsid w:val="00047C0C"/>
    <w:rsid w:val="00050C66"/>
    <w:rsid w:val="00051C0E"/>
    <w:rsid w:val="00056F38"/>
    <w:rsid w:val="00057A6F"/>
    <w:rsid w:val="00064753"/>
    <w:rsid w:val="00072714"/>
    <w:rsid w:val="00074C93"/>
    <w:rsid w:val="000754E0"/>
    <w:rsid w:val="00076FAE"/>
    <w:rsid w:val="00077610"/>
    <w:rsid w:val="00077D15"/>
    <w:rsid w:val="00080EB3"/>
    <w:rsid w:val="00082B36"/>
    <w:rsid w:val="00082D71"/>
    <w:rsid w:val="0009036E"/>
    <w:rsid w:val="00094971"/>
    <w:rsid w:val="000958E1"/>
    <w:rsid w:val="000A20CB"/>
    <w:rsid w:val="000A25DD"/>
    <w:rsid w:val="000A26C3"/>
    <w:rsid w:val="000A27C5"/>
    <w:rsid w:val="000A3EA3"/>
    <w:rsid w:val="000A4D50"/>
    <w:rsid w:val="000A70CC"/>
    <w:rsid w:val="000A7B88"/>
    <w:rsid w:val="000A7FD9"/>
    <w:rsid w:val="000B003B"/>
    <w:rsid w:val="000B3F55"/>
    <w:rsid w:val="000B45CC"/>
    <w:rsid w:val="000B49D9"/>
    <w:rsid w:val="000B5A58"/>
    <w:rsid w:val="000C14F2"/>
    <w:rsid w:val="000C1E06"/>
    <w:rsid w:val="000C4A2D"/>
    <w:rsid w:val="000C57E4"/>
    <w:rsid w:val="000C7AA5"/>
    <w:rsid w:val="000D5856"/>
    <w:rsid w:val="0010327C"/>
    <w:rsid w:val="00103371"/>
    <w:rsid w:val="00104733"/>
    <w:rsid w:val="001053B0"/>
    <w:rsid w:val="00107218"/>
    <w:rsid w:val="00110898"/>
    <w:rsid w:val="00112DCD"/>
    <w:rsid w:val="001136B2"/>
    <w:rsid w:val="00113E11"/>
    <w:rsid w:val="00116F65"/>
    <w:rsid w:val="001177E4"/>
    <w:rsid w:val="00123D53"/>
    <w:rsid w:val="001249BC"/>
    <w:rsid w:val="00124C1A"/>
    <w:rsid w:val="00124DD3"/>
    <w:rsid w:val="00125E2B"/>
    <w:rsid w:val="00130AE5"/>
    <w:rsid w:val="00130DAA"/>
    <w:rsid w:val="00131DCD"/>
    <w:rsid w:val="00131F42"/>
    <w:rsid w:val="00133072"/>
    <w:rsid w:val="001345F1"/>
    <w:rsid w:val="0013491C"/>
    <w:rsid w:val="00140554"/>
    <w:rsid w:val="00141370"/>
    <w:rsid w:val="00143DAB"/>
    <w:rsid w:val="00143FC1"/>
    <w:rsid w:val="0014701A"/>
    <w:rsid w:val="001472EE"/>
    <w:rsid w:val="00160788"/>
    <w:rsid w:val="00160CE1"/>
    <w:rsid w:val="001613EB"/>
    <w:rsid w:val="00162073"/>
    <w:rsid w:val="00163CF4"/>
    <w:rsid w:val="00170F93"/>
    <w:rsid w:val="00171539"/>
    <w:rsid w:val="00176129"/>
    <w:rsid w:val="00176873"/>
    <w:rsid w:val="001832F0"/>
    <w:rsid w:val="001840D0"/>
    <w:rsid w:val="00184417"/>
    <w:rsid w:val="0018443E"/>
    <w:rsid w:val="00184640"/>
    <w:rsid w:val="001847E1"/>
    <w:rsid w:val="00185AA0"/>
    <w:rsid w:val="001868D7"/>
    <w:rsid w:val="001902DD"/>
    <w:rsid w:val="001930C4"/>
    <w:rsid w:val="001A3879"/>
    <w:rsid w:val="001A7E91"/>
    <w:rsid w:val="001B0CF5"/>
    <w:rsid w:val="001B3118"/>
    <w:rsid w:val="001B326B"/>
    <w:rsid w:val="001B3F1F"/>
    <w:rsid w:val="001B46A8"/>
    <w:rsid w:val="001B7B1E"/>
    <w:rsid w:val="001C01EA"/>
    <w:rsid w:val="001C0C08"/>
    <w:rsid w:val="001C1612"/>
    <w:rsid w:val="001C4AA4"/>
    <w:rsid w:val="001C4EA8"/>
    <w:rsid w:val="001C6C78"/>
    <w:rsid w:val="001C71D4"/>
    <w:rsid w:val="001D5A2B"/>
    <w:rsid w:val="001D6F26"/>
    <w:rsid w:val="001E0DDE"/>
    <w:rsid w:val="001E3272"/>
    <w:rsid w:val="001E58AC"/>
    <w:rsid w:val="001F121E"/>
    <w:rsid w:val="002045EE"/>
    <w:rsid w:val="00204C60"/>
    <w:rsid w:val="00205567"/>
    <w:rsid w:val="00210371"/>
    <w:rsid w:val="0021798C"/>
    <w:rsid w:val="00223C87"/>
    <w:rsid w:val="00225B99"/>
    <w:rsid w:val="002300BD"/>
    <w:rsid w:val="002373A5"/>
    <w:rsid w:val="00241A30"/>
    <w:rsid w:val="0024340E"/>
    <w:rsid w:val="00246FBD"/>
    <w:rsid w:val="002513ED"/>
    <w:rsid w:val="00263926"/>
    <w:rsid w:val="00265136"/>
    <w:rsid w:val="00266F6A"/>
    <w:rsid w:val="00267C3F"/>
    <w:rsid w:val="00272CF1"/>
    <w:rsid w:val="00277B47"/>
    <w:rsid w:val="00280C26"/>
    <w:rsid w:val="00284F13"/>
    <w:rsid w:val="00296661"/>
    <w:rsid w:val="002A0A45"/>
    <w:rsid w:val="002A332C"/>
    <w:rsid w:val="002A481B"/>
    <w:rsid w:val="002A6144"/>
    <w:rsid w:val="002B1B5C"/>
    <w:rsid w:val="002B2263"/>
    <w:rsid w:val="002B36CC"/>
    <w:rsid w:val="002B5BF8"/>
    <w:rsid w:val="002B6059"/>
    <w:rsid w:val="002B6658"/>
    <w:rsid w:val="002C7723"/>
    <w:rsid w:val="002D1558"/>
    <w:rsid w:val="002D1A8D"/>
    <w:rsid w:val="002D6BCF"/>
    <w:rsid w:val="002E22DB"/>
    <w:rsid w:val="002E3995"/>
    <w:rsid w:val="002E6B53"/>
    <w:rsid w:val="002E772F"/>
    <w:rsid w:val="00302F4E"/>
    <w:rsid w:val="003038E7"/>
    <w:rsid w:val="0030481F"/>
    <w:rsid w:val="003048FB"/>
    <w:rsid w:val="00310378"/>
    <w:rsid w:val="00314763"/>
    <w:rsid w:val="00317250"/>
    <w:rsid w:val="003202B6"/>
    <w:rsid w:val="003245AB"/>
    <w:rsid w:val="00325734"/>
    <w:rsid w:val="003266EE"/>
    <w:rsid w:val="003319B5"/>
    <w:rsid w:val="00336AD1"/>
    <w:rsid w:val="003376D4"/>
    <w:rsid w:val="003377EB"/>
    <w:rsid w:val="00340E92"/>
    <w:rsid w:val="00347EB9"/>
    <w:rsid w:val="00350807"/>
    <w:rsid w:val="00350F8A"/>
    <w:rsid w:val="00361381"/>
    <w:rsid w:val="00362581"/>
    <w:rsid w:val="003629D9"/>
    <w:rsid w:val="00370AD7"/>
    <w:rsid w:val="00370D33"/>
    <w:rsid w:val="00372748"/>
    <w:rsid w:val="003736A8"/>
    <w:rsid w:val="0037608D"/>
    <w:rsid w:val="00380EBF"/>
    <w:rsid w:val="00383A65"/>
    <w:rsid w:val="00383B69"/>
    <w:rsid w:val="00386B59"/>
    <w:rsid w:val="003913B8"/>
    <w:rsid w:val="00391AE2"/>
    <w:rsid w:val="003A5A65"/>
    <w:rsid w:val="003A5C68"/>
    <w:rsid w:val="003A7FD8"/>
    <w:rsid w:val="003B0AF2"/>
    <w:rsid w:val="003B1F73"/>
    <w:rsid w:val="003B272F"/>
    <w:rsid w:val="003B3127"/>
    <w:rsid w:val="003B33D4"/>
    <w:rsid w:val="003B3535"/>
    <w:rsid w:val="003B5C95"/>
    <w:rsid w:val="003B6351"/>
    <w:rsid w:val="003C09E3"/>
    <w:rsid w:val="003C0F56"/>
    <w:rsid w:val="003C343C"/>
    <w:rsid w:val="003C7076"/>
    <w:rsid w:val="003E0D43"/>
    <w:rsid w:val="003E206C"/>
    <w:rsid w:val="003E529C"/>
    <w:rsid w:val="003E6C0D"/>
    <w:rsid w:val="003E7946"/>
    <w:rsid w:val="003F1023"/>
    <w:rsid w:val="003F256C"/>
    <w:rsid w:val="003F2E05"/>
    <w:rsid w:val="003F2E84"/>
    <w:rsid w:val="003F5FB7"/>
    <w:rsid w:val="003F6A96"/>
    <w:rsid w:val="00400C79"/>
    <w:rsid w:val="00402A10"/>
    <w:rsid w:val="004049CC"/>
    <w:rsid w:val="00405826"/>
    <w:rsid w:val="004065E0"/>
    <w:rsid w:val="00406675"/>
    <w:rsid w:val="00406CA0"/>
    <w:rsid w:val="0040728B"/>
    <w:rsid w:val="0041133F"/>
    <w:rsid w:val="0041288C"/>
    <w:rsid w:val="00412D5D"/>
    <w:rsid w:val="00412F3C"/>
    <w:rsid w:val="004157F9"/>
    <w:rsid w:val="0042227F"/>
    <w:rsid w:val="004227CF"/>
    <w:rsid w:val="004228F0"/>
    <w:rsid w:val="0042691A"/>
    <w:rsid w:val="00430BCE"/>
    <w:rsid w:val="00430F73"/>
    <w:rsid w:val="004322A3"/>
    <w:rsid w:val="00437A46"/>
    <w:rsid w:val="00441989"/>
    <w:rsid w:val="00443BC4"/>
    <w:rsid w:val="0044503F"/>
    <w:rsid w:val="004458F8"/>
    <w:rsid w:val="0044652B"/>
    <w:rsid w:val="00451C44"/>
    <w:rsid w:val="00456A2D"/>
    <w:rsid w:val="004623B5"/>
    <w:rsid w:val="00462794"/>
    <w:rsid w:val="00465A64"/>
    <w:rsid w:val="00466A8D"/>
    <w:rsid w:val="0047752E"/>
    <w:rsid w:val="00477AA9"/>
    <w:rsid w:val="004817CE"/>
    <w:rsid w:val="004818AA"/>
    <w:rsid w:val="00482CC8"/>
    <w:rsid w:val="00491CF2"/>
    <w:rsid w:val="004920D3"/>
    <w:rsid w:val="0049428D"/>
    <w:rsid w:val="00496EFA"/>
    <w:rsid w:val="00497A92"/>
    <w:rsid w:val="004A0241"/>
    <w:rsid w:val="004A0FD6"/>
    <w:rsid w:val="004A1D1A"/>
    <w:rsid w:val="004A3F5F"/>
    <w:rsid w:val="004B49C4"/>
    <w:rsid w:val="004C4814"/>
    <w:rsid w:val="004D564D"/>
    <w:rsid w:val="004D58F7"/>
    <w:rsid w:val="004D5F50"/>
    <w:rsid w:val="004D61A5"/>
    <w:rsid w:val="004D6C77"/>
    <w:rsid w:val="004E1A5B"/>
    <w:rsid w:val="004E1EE9"/>
    <w:rsid w:val="004E3712"/>
    <w:rsid w:val="004E48D0"/>
    <w:rsid w:val="004E49E8"/>
    <w:rsid w:val="004F4BCF"/>
    <w:rsid w:val="004F56A5"/>
    <w:rsid w:val="004F7FE8"/>
    <w:rsid w:val="00500A5D"/>
    <w:rsid w:val="005017EB"/>
    <w:rsid w:val="0050224D"/>
    <w:rsid w:val="00502B69"/>
    <w:rsid w:val="005038C9"/>
    <w:rsid w:val="00503CCB"/>
    <w:rsid w:val="005062B5"/>
    <w:rsid w:val="00513364"/>
    <w:rsid w:val="00514EFA"/>
    <w:rsid w:val="0052539D"/>
    <w:rsid w:val="00526DE1"/>
    <w:rsid w:val="0052743D"/>
    <w:rsid w:val="0053086E"/>
    <w:rsid w:val="00530AA6"/>
    <w:rsid w:val="0053195C"/>
    <w:rsid w:val="00532764"/>
    <w:rsid w:val="005334C1"/>
    <w:rsid w:val="00535995"/>
    <w:rsid w:val="005363A6"/>
    <w:rsid w:val="0054236F"/>
    <w:rsid w:val="00545EBB"/>
    <w:rsid w:val="0054723C"/>
    <w:rsid w:val="00552E1E"/>
    <w:rsid w:val="00554945"/>
    <w:rsid w:val="00554BC9"/>
    <w:rsid w:val="00555CAE"/>
    <w:rsid w:val="005627BD"/>
    <w:rsid w:val="00562C99"/>
    <w:rsid w:val="00564072"/>
    <w:rsid w:val="0056637C"/>
    <w:rsid w:val="00566EEA"/>
    <w:rsid w:val="005721AB"/>
    <w:rsid w:val="00573178"/>
    <w:rsid w:val="00573CBB"/>
    <w:rsid w:val="00574173"/>
    <w:rsid w:val="00575247"/>
    <w:rsid w:val="005769A1"/>
    <w:rsid w:val="00580356"/>
    <w:rsid w:val="00583CFF"/>
    <w:rsid w:val="00585C9E"/>
    <w:rsid w:val="00590D72"/>
    <w:rsid w:val="00591F76"/>
    <w:rsid w:val="00592AEA"/>
    <w:rsid w:val="00593AB9"/>
    <w:rsid w:val="00593FC0"/>
    <w:rsid w:val="005A02B0"/>
    <w:rsid w:val="005A1E5C"/>
    <w:rsid w:val="005A56C7"/>
    <w:rsid w:val="005B152D"/>
    <w:rsid w:val="005B2834"/>
    <w:rsid w:val="005C2D13"/>
    <w:rsid w:val="005C422E"/>
    <w:rsid w:val="005C4A60"/>
    <w:rsid w:val="005C51AA"/>
    <w:rsid w:val="005D0689"/>
    <w:rsid w:val="005D0E0D"/>
    <w:rsid w:val="005D2A12"/>
    <w:rsid w:val="005D51D2"/>
    <w:rsid w:val="005D5E0E"/>
    <w:rsid w:val="005E1BBA"/>
    <w:rsid w:val="005E2583"/>
    <w:rsid w:val="005E38B9"/>
    <w:rsid w:val="005E69D2"/>
    <w:rsid w:val="005F378F"/>
    <w:rsid w:val="005F439B"/>
    <w:rsid w:val="005F4C88"/>
    <w:rsid w:val="005F78A2"/>
    <w:rsid w:val="00600384"/>
    <w:rsid w:val="00602B3E"/>
    <w:rsid w:val="0060668E"/>
    <w:rsid w:val="0061036E"/>
    <w:rsid w:val="0061179B"/>
    <w:rsid w:val="00624AFC"/>
    <w:rsid w:val="00626631"/>
    <w:rsid w:val="006271E1"/>
    <w:rsid w:val="006310C5"/>
    <w:rsid w:val="00632005"/>
    <w:rsid w:val="006347B8"/>
    <w:rsid w:val="006364FA"/>
    <w:rsid w:val="00637C12"/>
    <w:rsid w:val="00640AD4"/>
    <w:rsid w:val="006425CB"/>
    <w:rsid w:val="0064321A"/>
    <w:rsid w:val="00643AA4"/>
    <w:rsid w:val="00645560"/>
    <w:rsid w:val="00646FA4"/>
    <w:rsid w:val="0065150B"/>
    <w:rsid w:val="00652D7B"/>
    <w:rsid w:val="00656045"/>
    <w:rsid w:val="00661880"/>
    <w:rsid w:val="006619DA"/>
    <w:rsid w:val="006639D7"/>
    <w:rsid w:val="006671C0"/>
    <w:rsid w:val="00667CEB"/>
    <w:rsid w:val="00671075"/>
    <w:rsid w:val="006723B9"/>
    <w:rsid w:val="00676564"/>
    <w:rsid w:val="00680B6F"/>
    <w:rsid w:val="006833B1"/>
    <w:rsid w:val="00683640"/>
    <w:rsid w:val="006869B0"/>
    <w:rsid w:val="00696B32"/>
    <w:rsid w:val="006A0190"/>
    <w:rsid w:val="006A0991"/>
    <w:rsid w:val="006A2357"/>
    <w:rsid w:val="006A2A6B"/>
    <w:rsid w:val="006A324C"/>
    <w:rsid w:val="006A4A65"/>
    <w:rsid w:val="006B53D1"/>
    <w:rsid w:val="006B5FA7"/>
    <w:rsid w:val="006C425A"/>
    <w:rsid w:val="006C6C8B"/>
    <w:rsid w:val="006D2F4B"/>
    <w:rsid w:val="006D4234"/>
    <w:rsid w:val="006D4286"/>
    <w:rsid w:val="006D55D7"/>
    <w:rsid w:val="006D69C9"/>
    <w:rsid w:val="006D6DD1"/>
    <w:rsid w:val="006E1448"/>
    <w:rsid w:val="006E1A90"/>
    <w:rsid w:val="006E4F1B"/>
    <w:rsid w:val="006E5657"/>
    <w:rsid w:val="006E63BC"/>
    <w:rsid w:val="006E6BDA"/>
    <w:rsid w:val="006E7199"/>
    <w:rsid w:val="006E71E5"/>
    <w:rsid w:val="006F3F95"/>
    <w:rsid w:val="006F76BC"/>
    <w:rsid w:val="007011D7"/>
    <w:rsid w:val="00706A13"/>
    <w:rsid w:val="00707A57"/>
    <w:rsid w:val="00712220"/>
    <w:rsid w:val="00714136"/>
    <w:rsid w:val="0072168D"/>
    <w:rsid w:val="0072488C"/>
    <w:rsid w:val="0073184A"/>
    <w:rsid w:val="00732192"/>
    <w:rsid w:val="00733124"/>
    <w:rsid w:val="00736845"/>
    <w:rsid w:val="00742CBF"/>
    <w:rsid w:val="00745B9D"/>
    <w:rsid w:val="007505AB"/>
    <w:rsid w:val="00750C84"/>
    <w:rsid w:val="00750F9F"/>
    <w:rsid w:val="00751B03"/>
    <w:rsid w:val="00752D24"/>
    <w:rsid w:val="00754B87"/>
    <w:rsid w:val="00756BBF"/>
    <w:rsid w:val="00757785"/>
    <w:rsid w:val="0076161E"/>
    <w:rsid w:val="007627CC"/>
    <w:rsid w:val="00762F6C"/>
    <w:rsid w:val="00764931"/>
    <w:rsid w:val="00781422"/>
    <w:rsid w:val="00787832"/>
    <w:rsid w:val="00792971"/>
    <w:rsid w:val="00796BAC"/>
    <w:rsid w:val="007977C0"/>
    <w:rsid w:val="007A1B0E"/>
    <w:rsid w:val="007A295F"/>
    <w:rsid w:val="007A34A6"/>
    <w:rsid w:val="007A3CA1"/>
    <w:rsid w:val="007A69BD"/>
    <w:rsid w:val="007B4667"/>
    <w:rsid w:val="007B6C4D"/>
    <w:rsid w:val="007C3995"/>
    <w:rsid w:val="007C5B24"/>
    <w:rsid w:val="007C74E7"/>
    <w:rsid w:val="007D1EE7"/>
    <w:rsid w:val="007D45CF"/>
    <w:rsid w:val="007D5A10"/>
    <w:rsid w:val="007D5C01"/>
    <w:rsid w:val="007E1480"/>
    <w:rsid w:val="007E29C1"/>
    <w:rsid w:val="007E58FF"/>
    <w:rsid w:val="007E61F4"/>
    <w:rsid w:val="007F1D14"/>
    <w:rsid w:val="007F23BD"/>
    <w:rsid w:val="007F3195"/>
    <w:rsid w:val="007F3D9B"/>
    <w:rsid w:val="007F5F00"/>
    <w:rsid w:val="007F6ABA"/>
    <w:rsid w:val="007F79A4"/>
    <w:rsid w:val="00800A63"/>
    <w:rsid w:val="0080105E"/>
    <w:rsid w:val="00801631"/>
    <w:rsid w:val="00802196"/>
    <w:rsid w:val="00805E09"/>
    <w:rsid w:val="008062AC"/>
    <w:rsid w:val="008070D0"/>
    <w:rsid w:val="00810190"/>
    <w:rsid w:val="00811D0E"/>
    <w:rsid w:val="008155B3"/>
    <w:rsid w:val="0082040E"/>
    <w:rsid w:val="008220B2"/>
    <w:rsid w:val="00827E76"/>
    <w:rsid w:val="00830F5F"/>
    <w:rsid w:val="00832D54"/>
    <w:rsid w:val="00833578"/>
    <w:rsid w:val="00833B97"/>
    <w:rsid w:val="00841596"/>
    <w:rsid w:val="0084666A"/>
    <w:rsid w:val="008505C1"/>
    <w:rsid w:val="00850D45"/>
    <w:rsid w:val="00851CED"/>
    <w:rsid w:val="00851D25"/>
    <w:rsid w:val="0085341B"/>
    <w:rsid w:val="008565B7"/>
    <w:rsid w:val="0085713F"/>
    <w:rsid w:val="00861DC0"/>
    <w:rsid w:val="00863775"/>
    <w:rsid w:val="00864844"/>
    <w:rsid w:val="008653C5"/>
    <w:rsid w:val="00866EFD"/>
    <w:rsid w:val="008703E0"/>
    <w:rsid w:val="008741DB"/>
    <w:rsid w:val="008847B0"/>
    <w:rsid w:val="00884C30"/>
    <w:rsid w:val="008867E8"/>
    <w:rsid w:val="00887AB2"/>
    <w:rsid w:val="008905CF"/>
    <w:rsid w:val="00892B94"/>
    <w:rsid w:val="008A2764"/>
    <w:rsid w:val="008A2CEF"/>
    <w:rsid w:val="008A577B"/>
    <w:rsid w:val="008A5B03"/>
    <w:rsid w:val="008A7661"/>
    <w:rsid w:val="008B0C89"/>
    <w:rsid w:val="008B52F2"/>
    <w:rsid w:val="008C0E2D"/>
    <w:rsid w:val="008C1E7B"/>
    <w:rsid w:val="008C2F72"/>
    <w:rsid w:val="008C4D0D"/>
    <w:rsid w:val="008C6FEF"/>
    <w:rsid w:val="008D34E5"/>
    <w:rsid w:val="008D3A1F"/>
    <w:rsid w:val="008D5633"/>
    <w:rsid w:val="008D5D63"/>
    <w:rsid w:val="008D6A37"/>
    <w:rsid w:val="008E1444"/>
    <w:rsid w:val="008E2103"/>
    <w:rsid w:val="008E7A24"/>
    <w:rsid w:val="008F1996"/>
    <w:rsid w:val="008F3EE9"/>
    <w:rsid w:val="008F5545"/>
    <w:rsid w:val="008F5C1E"/>
    <w:rsid w:val="00900126"/>
    <w:rsid w:val="00900647"/>
    <w:rsid w:val="00900D83"/>
    <w:rsid w:val="00901253"/>
    <w:rsid w:val="0090148C"/>
    <w:rsid w:val="0090275B"/>
    <w:rsid w:val="00906F93"/>
    <w:rsid w:val="00907BC0"/>
    <w:rsid w:val="00911EBE"/>
    <w:rsid w:val="00912792"/>
    <w:rsid w:val="00912B0F"/>
    <w:rsid w:val="00924E02"/>
    <w:rsid w:val="009267FF"/>
    <w:rsid w:val="0093004C"/>
    <w:rsid w:val="009325A9"/>
    <w:rsid w:val="00934593"/>
    <w:rsid w:val="009368D1"/>
    <w:rsid w:val="0093718A"/>
    <w:rsid w:val="0093790D"/>
    <w:rsid w:val="00937D49"/>
    <w:rsid w:val="00940AC3"/>
    <w:rsid w:val="009457CC"/>
    <w:rsid w:val="00945C96"/>
    <w:rsid w:val="009555CE"/>
    <w:rsid w:val="00955F5D"/>
    <w:rsid w:val="009619B1"/>
    <w:rsid w:val="00963A3B"/>
    <w:rsid w:val="00965C58"/>
    <w:rsid w:val="00973530"/>
    <w:rsid w:val="00973984"/>
    <w:rsid w:val="009812BF"/>
    <w:rsid w:val="00984A83"/>
    <w:rsid w:val="00984CA7"/>
    <w:rsid w:val="00985E66"/>
    <w:rsid w:val="0099031C"/>
    <w:rsid w:val="0099113C"/>
    <w:rsid w:val="009922A9"/>
    <w:rsid w:val="00994E01"/>
    <w:rsid w:val="0099563E"/>
    <w:rsid w:val="009A00FB"/>
    <w:rsid w:val="009A0EB3"/>
    <w:rsid w:val="009A326D"/>
    <w:rsid w:val="009A7A65"/>
    <w:rsid w:val="009B30C7"/>
    <w:rsid w:val="009B3EF3"/>
    <w:rsid w:val="009C074D"/>
    <w:rsid w:val="009C26F9"/>
    <w:rsid w:val="009C4DC9"/>
    <w:rsid w:val="009C4EBB"/>
    <w:rsid w:val="009C6E76"/>
    <w:rsid w:val="009C70B2"/>
    <w:rsid w:val="009C75D7"/>
    <w:rsid w:val="009D2384"/>
    <w:rsid w:val="009D59F9"/>
    <w:rsid w:val="009D6097"/>
    <w:rsid w:val="009E2A6B"/>
    <w:rsid w:val="009E6860"/>
    <w:rsid w:val="009E7781"/>
    <w:rsid w:val="009E7828"/>
    <w:rsid w:val="009F2945"/>
    <w:rsid w:val="009F3A4E"/>
    <w:rsid w:val="009F5A3C"/>
    <w:rsid w:val="009F690B"/>
    <w:rsid w:val="009F772F"/>
    <w:rsid w:val="00A001B2"/>
    <w:rsid w:val="00A0054D"/>
    <w:rsid w:val="00A070CE"/>
    <w:rsid w:val="00A07A82"/>
    <w:rsid w:val="00A14D5D"/>
    <w:rsid w:val="00A1515D"/>
    <w:rsid w:val="00A2147F"/>
    <w:rsid w:val="00A21C34"/>
    <w:rsid w:val="00A22FB2"/>
    <w:rsid w:val="00A253D2"/>
    <w:rsid w:val="00A27DB9"/>
    <w:rsid w:val="00A327D8"/>
    <w:rsid w:val="00A3754E"/>
    <w:rsid w:val="00A4018C"/>
    <w:rsid w:val="00A44634"/>
    <w:rsid w:val="00A4732A"/>
    <w:rsid w:val="00A60AB1"/>
    <w:rsid w:val="00A65028"/>
    <w:rsid w:val="00A67CF3"/>
    <w:rsid w:val="00A67F56"/>
    <w:rsid w:val="00A7422A"/>
    <w:rsid w:val="00A74EFE"/>
    <w:rsid w:val="00A755D1"/>
    <w:rsid w:val="00A769B2"/>
    <w:rsid w:val="00A82E22"/>
    <w:rsid w:val="00A84970"/>
    <w:rsid w:val="00A84989"/>
    <w:rsid w:val="00A85AC4"/>
    <w:rsid w:val="00A86E1D"/>
    <w:rsid w:val="00A877E4"/>
    <w:rsid w:val="00A92D4F"/>
    <w:rsid w:val="00A93569"/>
    <w:rsid w:val="00A95819"/>
    <w:rsid w:val="00A966DD"/>
    <w:rsid w:val="00AA1273"/>
    <w:rsid w:val="00AA2CEC"/>
    <w:rsid w:val="00AC4D21"/>
    <w:rsid w:val="00AC6486"/>
    <w:rsid w:val="00AD1094"/>
    <w:rsid w:val="00AD1D66"/>
    <w:rsid w:val="00AD1E35"/>
    <w:rsid w:val="00AD2AE1"/>
    <w:rsid w:val="00AD3B03"/>
    <w:rsid w:val="00AD59D4"/>
    <w:rsid w:val="00AE12A9"/>
    <w:rsid w:val="00AE16A3"/>
    <w:rsid w:val="00AE44D4"/>
    <w:rsid w:val="00AE6906"/>
    <w:rsid w:val="00AF0964"/>
    <w:rsid w:val="00AF1295"/>
    <w:rsid w:val="00AF19A0"/>
    <w:rsid w:val="00AF3476"/>
    <w:rsid w:val="00AF3B7E"/>
    <w:rsid w:val="00AF42CC"/>
    <w:rsid w:val="00AF6375"/>
    <w:rsid w:val="00AF7B14"/>
    <w:rsid w:val="00B004C8"/>
    <w:rsid w:val="00B01CD2"/>
    <w:rsid w:val="00B0534C"/>
    <w:rsid w:val="00B066D4"/>
    <w:rsid w:val="00B12784"/>
    <w:rsid w:val="00B12C78"/>
    <w:rsid w:val="00B13BE7"/>
    <w:rsid w:val="00B16F8B"/>
    <w:rsid w:val="00B209CC"/>
    <w:rsid w:val="00B24B61"/>
    <w:rsid w:val="00B25A06"/>
    <w:rsid w:val="00B2704C"/>
    <w:rsid w:val="00B272AD"/>
    <w:rsid w:val="00B27E58"/>
    <w:rsid w:val="00B300C3"/>
    <w:rsid w:val="00B306D6"/>
    <w:rsid w:val="00B339BB"/>
    <w:rsid w:val="00B34C1F"/>
    <w:rsid w:val="00B37E37"/>
    <w:rsid w:val="00B461DA"/>
    <w:rsid w:val="00B52A35"/>
    <w:rsid w:val="00B55234"/>
    <w:rsid w:val="00B64BC5"/>
    <w:rsid w:val="00B665C8"/>
    <w:rsid w:val="00B67C4F"/>
    <w:rsid w:val="00B72487"/>
    <w:rsid w:val="00B74ACD"/>
    <w:rsid w:val="00B764AF"/>
    <w:rsid w:val="00B8026A"/>
    <w:rsid w:val="00B803CB"/>
    <w:rsid w:val="00B84CBD"/>
    <w:rsid w:val="00B85144"/>
    <w:rsid w:val="00B86099"/>
    <w:rsid w:val="00B8610D"/>
    <w:rsid w:val="00B91E74"/>
    <w:rsid w:val="00B97EA4"/>
    <w:rsid w:val="00BA0AF4"/>
    <w:rsid w:val="00BA2380"/>
    <w:rsid w:val="00BA46D9"/>
    <w:rsid w:val="00BA4A6E"/>
    <w:rsid w:val="00BA5D9F"/>
    <w:rsid w:val="00BA61AA"/>
    <w:rsid w:val="00BA633B"/>
    <w:rsid w:val="00BB00A6"/>
    <w:rsid w:val="00BB2C09"/>
    <w:rsid w:val="00BB367C"/>
    <w:rsid w:val="00BB3D7E"/>
    <w:rsid w:val="00BB46EE"/>
    <w:rsid w:val="00BB5B22"/>
    <w:rsid w:val="00BB6741"/>
    <w:rsid w:val="00BC0BE4"/>
    <w:rsid w:val="00BD07B7"/>
    <w:rsid w:val="00BD3894"/>
    <w:rsid w:val="00BD647C"/>
    <w:rsid w:val="00BE6A91"/>
    <w:rsid w:val="00BF0F0D"/>
    <w:rsid w:val="00BF2427"/>
    <w:rsid w:val="00BF2D28"/>
    <w:rsid w:val="00BF2DF1"/>
    <w:rsid w:val="00BF4EA2"/>
    <w:rsid w:val="00BF6A50"/>
    <w:rsid w:val="00C00062"/>
    <w:rsid w:val="00C02BB6"/>
    <w:rsid w:val="00C03ED5"/>
    <w:rsid w:val="00C06055"/>
    <w:rsid w:val="00C1121D"/>
    <w:rsid w:val="00C155F4"/>
    <w:rsid w:val="00C20866"/>
    <w:rsid w:val="00C249C5"/>
    <w:rsid w:val="00C2502F"/>
    <w:rsid w:val="00C268FB"/>
    <w:rsid w:val="00C27134"/>
    <w:rsid w:val="00C306C0"/>
    <w:rsid w:val="00C33729"/>
    <w:rsid w:val="00C3665E"/>
    <w:rsid w:val="00C402E6"/>
    <w:rsid w:val="00C43DAC"/>
    <w:rsid w:val="00C4709C"/>
    <w:rsid w:val="00C506C4"/>
    <w:rsid w:val="00C5290F"/>
    <w:rsid w:val="00C5324C"/>
    <w:rsid w:val="00C56288"/>
    <w:rsid w:val="00C56AA5"/>
    <w:rsid w:val="00C62B85"/>
    <w:rsid w:val="00C64D9A"/>
    <w:rsid w:val="00C6617E"/>
    <w:rsid w:val="00C67CD5"/>
    <w:rsid w:val="00C702C4"/>
    <w:rsid w:val="00C721A5"/>
    <w:rsid w:val="00C7272E"/>
    <w:rsid w:val="00C767C1"/>
    <w:rsid w:val="00C77361"/>
    <w:rsid w:val="00C773B4"/>
    <w:rsid w:val="00C77672"/>
    <w:rsid w:val="00C80779"/>
    <w:rsid w:val="00C80E33"/>
    <w:rsid w:val="00C810B8"/>
    <w:rsid w:val="00C819C1"/>
    <w:rsid w:val="00C82AB9"/>
    <w:rsid w:val="00C83EF0"/>
    <w:rsid w:val="00C850CE"/>
    <w:rsid w:val="00C9177A"/>
    <w:rsid w:val="00C93C7C"/>
    <w:rsid w:val="00C93D70"/>
    <w:rsid w:val="00C95C36"/>
    <w:rsid w:val="00C972E7"/>
    <w:rsid w:val="00CA192B"/>
    <w:rsid w:val="00CA2CF7"/>
    <w:rsid w:val="00CA3675"/>
    <w:rsid w:val="00CA5E3E"/>
    <w:rsid w:val="00CA61EB"/>
    <w:rsid w:val="00CB3DBD"/>
    <w:rsid w:val="00CC0100"/>
    <w:rsid w:val="00CD007E"/>
    <w:rsid w:val="00CD333A"/>
    <w:rsid w:val="00CD355E"/>
    <w:rsid w:val="00CE22C8"/>
    <w:rsid w:val="00CE42E2"/>
    <w:rsid w:val="00CE597E"/>
    <w:rsid w:val="00CF3A4A"/>
    <w:rsid w:val="00CF4D30"/>
    <w:rsid w:val="00CF50D3"/>
    <w:rsid w:val="00CF5EE9"/>
    <w:rsid w:val="00D01DED"/>
    <w:rsid w:val="00D022EB"/>
    <w:rsid w:val="00D02C99"/>
    <w:rsid w:val="00D0439E"/>
    <w:rsid w:val="00D06F65"/>
    <w:rsid w:val="00D0795F"/>
    <w:rsid w:val="00D10B4F"/>
    <w:rsid w:val="00D16A8C"/>
    <w:rsid w:val="00D23643"/>
    <w:rsid w:val="00D25081"/>
    <w:rsid w:val="00D27095"/>
    <w:rsid w:val="00D31951"/>
    <w:rsid w:val="00D3507E"/>
    <w:rsid w:val="00D359EC"/>
    <w:rsid w:val="00D36094"/>
    <w:rsid w:val="00D361B4"/>
    <w:rsid w:val="00D365A6"/>
    <w:rsid w:val="00D40083"/>
    <w:rsid w:val="00D42389"/>
    <w:rsid w:val="00D468F2"/>
    <w:rsid w:val="00D551F5"/>
    <w:rsid w:val="00D55FAB"/>
    <w:rsid w:val="00D57D5F"/>
    <w:rsid w:val="00D61A78"/>
    <w:rsid w:val="00D61F05"/>
    <w:rsid w:val="00D63337"/>
    <w:rsid w:val="00D64F21"/>
    <w:rsid w:val="00D707E7"/>
    <w:rsid w:val="00D77C73"/>
    <w:rsid w:val="00D86E03"/>
    <w:rsid w:val="00D90762"/>
    <w:rsid w:val="00D92B28"/>
    <w:rsid w:val="00D95B76"/>
    <w:rsid w:val="00DA3105"/>
    <w:rsid w:val="00DA50F5"/>
    <w:rsid w:val="00DA6849"/>
    <w:rsid w:val="00DA7DA3"/>
    <w:rsid w:val="00DB2A05"/>
    <w:rsid w:val="00DB339D"/>
    <w:rsid w:val="00DC04D7"/>
    <w:rsid w:val="00DC2475"/>
    <w:rsid w:val="00DC4509"/>
    <w:rsid w:val="00DC4A69"/>
    <w:rsid w:val="00DD4B8E"/>
    <w:rsid w:val="00DD77AE"/>
    <w:rsid w:val="00DE03AA"/>
    <w:rsid w:val="00DE1F47"/>
    <w:rsid w:val="00DE20A3"/>
    <w:rsid w:val="00DE41CE"/>
    <w:rsid w:val="00DE54B8"/>
    <w:rsid w:val="00DE66C7"/>
    <w:rsid w:val="00DF0860"/>
    <w:rsid w:val="00DF22E4"/>
    <w:rsid w:val="00DF24DD"/>
    <w:rsid w:val="00DF4ACF"/>
    <w:rsid w:val="00DF4D0F"/>
    <w:rsid w:val="00DF55A2"/>
    <w:rsid w:val="00DF6BE9"/>
    <w:rsid w:val="00E00FF3"/>
    <w:rsid w:val="00E01402"/>
    <w:rsid w:val="00E02909"/>
    <w:rsid w:val="00E119C9"/>
    <w:rsid w:val="00E13044"/>
    <w:rsid w:val="00E13E27"/>
    <w:rsid w:val="00E1414B"/>
    <w:rsid w:val="00E152A4"/>
    <w:rsid w:val="00E16DB4"/>
    <w:rsid w:val="00E20D80"/>
    <w:rsid w:val="00E23187"/>
    <w:rsid w:val="00E23EC6"/>
    <w:rsid w:val="00E25014"/>
    <w:rsid w:val="00E2761E"/>
    <w:rsid w:val="00E2765A"/>
    <w:rsid w:val="00E31D59"/>
    <w:rsid w:val="00E32235"/>
    <w:rsid w:val="00E3343C"/>
    <w:rsid w:val="00E355CD"/>
    <w:rsid w:val="00E42E2B"/>
    <w:rsid w:val="00E52042"/>
    <w:rsid w:val="00E522EA"/>
    <w:rsid w:val="00E55A3C"/>
    <w:rsid w:val="00E56E6A"/>
    <w:rsid w:val="00E56F29"/>
    <w:rsid w:val="00E61227"/>
    <w:rsid w:val="00E6324E"/>
    <w:rsid w:val="00E645AE"/>
    <w:rsid w:val="00E65C1A"/>
    <w:rsid w:val="00E7017B"/>
    <w:rsid w:val="00E77238"/>
    <w:rsid w:val="00E8010B"/>
    <w:rsid w:val="00E80969"/>
    <w:rsid w:val="00E8254A"/>
    <w:rsid w:val="00E828BF"/>
    <w:rsid w:val="00E84344"/>
    <w:rsid w:val="00E90AF9"/>
    <w:rsid w:val="00E966CA"/>
    <w:rsid w:val="00E97645"/>
    <w:rsid w:val="00EA22AD"/>
    <w:rsid w:val="00EA4908"/>
    <w:rsid w:val="00EA7CEB"/>
    <w:rsid w:val="00EB01E6"/>
    <w:rsid w:val="00EC08E8"/>
    <w:rsid w:val="00EC133D"/>
    <w:rsid w:val="00EC1551"/>
    <w:rsid w:val="00EC170C"/>
    <w:rsid w:val="00EC3ED8"/>
    <w:rsid w:val="00EC497A"/>
    <w:rsid w:val="00ED51CB"/>
    <w:rsid w:val="00ED56EB"/>
    <w:rsid w:val="00ED5E73"/>
    <w:rsid w:val="00EE0078"/>
    <w:rsid w:val="00EE0EE4"/>
    <w:rsid w:val="00EE7D0D"/>
    <w:rsid w:val="00EF04B8"/>
    <w:rsid w:val="00EF0F5B"/>
    <w:rsid w:val="00EF35EB"/>
    <w:rsid w:val="00EF3803"/>
    <w:rsid w:val="00EF7072"/>
    <w:rsid w:val="00F008E2"/>
    <w:rsid w:val="00F018A7"/>
    <w:rsid w:val="00F01BDB"/>
    <w:rsid w:val="00F1109A"/>
    <w:rsid w:val="00F114AB"/>
    <w:rsid w:val="00F11F4A"/>
    <w:rsid w:val="00F14726"/>
    <w:rsid w:val="00F151A6"/>
    <w:rsid w:val="00F2045E"/>
    <w:rsid w:val="00F24524"/>
    <w:rsid w:val="00F2561F"/>
    <w:rsid w:val="00F26D66"/>
    <w:rsid w:val="00F3118F"/>
    <w:rsid w:val="00F3268C"/>
    <w:rsid w:val="00F35A56"/>
    <w:rsid w:val="00F40267"/>
    <w:rsid w:val="00F41BD8"/>
    <w:rsid w:val="00F41FE2"/>
    <w:rsid w:val="00F427DB"/>
    <w:rsid w:val="00F475DD"/>
    <w:rsid w:val="00F56745"/>
    <w:rsid w:val="00F5705A"/>
    <w:rsid w:val="00F63C6F"/>
    <w:rsid w:val="00F660A5"/>
    <w:rsid w:val="00F672D3"/>
    <w:rsid w:val="00F70A04"/>
    <w:rsid w:val="00F72B64"/>
    <w:rsid w:val="00F72BF0"/>
    <w:rsid w:val="00F732FC"/>
    <w:rsid w:val="00F73F7E"/>
    <w:rsid w:val="00F74B18"/>
    <w:rsid w:val="00F760F4"/>
    <w:rsid w:val="00F77342"/>
    <w:rsid w:val="00F80A18"/>
    <w:rsid w:val="00F81372"/>
    <w:rsid w:val="00F813AB"/>
    <w:rsid w:val="00F81741"/>
    <w:rsid w:val="00F82E56"/>
    <w:rsid w:val="00F87030"/>
    <w:rsid w:val="00F97833"/>
    <w:rsid w:val="00FA0804"/>
    <w:rsid w:val="00FA336A"/>
    <w:rsid w:val="00FA381A"/>
    <w:rsid w:val="00FA6356"/>
    <w:rsid w:val="00FB0394"/>
    <w:rsid w:val="00FB1DDB"/>
    <w:rsid w:val="00FB2733"/>
    <w:rsid w:val="00FB3BEC"/>
    <w:rsid w:val="00FB7FBC"/>
    <w:rsid w:val="00FC0DD9"/>
    <w:rsid w:val="00FC22FC"/>
    <w:rsid w:val="00FC35D8"/>
    <w:rsid w:val="00FC3A49"/>
    <w:rsid w:val="00FC3E7E"/>
    <w:rsid w:val="00FC6004"/>
    <w:rsid w:val="00FC7A1A"/>
    <w:rsid w:val="00FD0465"/>
    <w:rsid w:val="00FD2B50"/>
    <w:rsid w:val="00FD4291"/>
    <w:rsid w:val="00FD45A2"/>
    <w:rsid w:val="00FD5005"/>
    <w:rsid w:val="00FD7696"/>
    <w:rsid w:val="00FE10B9"/>
    <w:rsid w:val="00FE4680"/>
    <w:rsid w:val="00FE6743"/>
    <w:rsid w:val="00FF0092"/>
    <w:rsid w:val="00FF3CCC"/>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A91D"/>
  <w15:docId w15:val="{BFB36F36-E75D-4B91-8A08-FC115207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34"/>
    <w:pPr>
      <w:spacing w:after="13" w:line="249" w:lineRule="auto"/>
      <w:ind w:left="10" w:right="410" w:hanging="10"/>
    </w:pPr>
    <w:rPr>
      <w:rFonts w:ascii="Courier New" w:eastAsia="Courier New" w:hAnsi="Courier New" w:cs="Courier New"/>
      <w:b/>
      <w:color w:val="000000"/>
      <w:sz w:val="24"/>
    </w:rPr>
  </w:style>
  <w:style w:type="paragraph" w:styleId="Heading1">
    <w:name w:val="heading 1"/>
    <w:next w:val="Normal"/>
    <w:link w:val="Heading1Char"/>
    <w:uiPriority w:val="9"/>
    <w:qFormat/>
    <w:pPr>
      <w:keepNext/>
      <w:keepLines/>
      <w:spacing w:after="0"/>
      <w:ind w:left="206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hd w:val="clear" w:color="auto" w:fill="C0C0C0"/>
      <w:spacing w:after="10" w:line="249" w:lineRule="auto"/>
      <w:ind w:left="82" w:right="1748" w:hanging="10"/>
      <w:outlineLvl w:val="1"/>
    </w:pPr>
    <w:rPr>
      <w:rFonts w:ascii="Courier New" w:eastAsia="Courier New" w:hAnsi="Courier New" w:cs="Courier New"/>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Courier New" w:eastAsia="Courier New" w:hAnsi="Courier New" w:cs="Courier New"/>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D34E5"/>
    <w:rPr>
      <w:color w:val="0563C1" w:themeColor="hyperlink"/>
      <w:u w:val="single"/>
    </w:rPr>
  </w:style>
  <w:style w:type="character" w:styleId="UnresolvedMention">
    <w:name w:val="Unresolved Mention"/>
    <w:basedOn w:val="DefaultParagraphFont"/>
    <w:uiPriority w:val="99"/>
    <w:semiHidden/>
    <w:unhideWhenUsed/>
    <w:rsid w:val="008D34E5"/>
    <w:rPr>
      <w:color w:val="605E5C"/>
      <w:shd w:val="clear" w:color="auto" w:fill="E1DFDD"/>
    </w:rPr>
  </w:style>
  <w:style w:type="paragraph" w:styleId="ListParagraph">
    <w:name w:val="List Paragraph"/>
    <w:basedOn w:val="Normal"/>
    <w:uiPriority w:val="34"/>
    <w:qFormat/>
    <w:rsid w:val="008D34E5"/>
    <w:pPr>
      <w:ind w:left="720"/>
      <w:contextualSpacing/>
    </w:pPr>
  </w:style>
  <w:style w:type="paragraph" w:styleId="Footer">
    <w:name w:val="footer"/>
    <w:basedOn w:val="Normal"/>
    <w:link w:val="FooterChar"/>
    <w:uiPriority w:val="99"/>
    <w:semiHidden/>
    <w:unhideWhenUsed/>
    <w:rsid w:val="00430B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0BCE"/>
    <w:rPr>
      <w:rFonts w:ascii="Courier New" w:eastAsia="Courier New" w:hAnsi="Courier New" w:cs="Courier New"/>
      <w:b/>
      <w:color w:val="000000"/>
      <w:sz w:val="24"/>
    </w:rPr>
  </w:style>
  <w:style w:type="character" w:customStyle="1" w:styleId="sc-eqpnpo">
    <w:name w:val="sc-eqpnpo"/>
    <w:basedOn w:val="DefaultParagraphFont"/>
    <w:rsid w:val="00A1515D"/>
  </w:style>
  <w:style w:type="character" w:customStyle="1" w:styleId="sc-cnqqm">
    <w:name w:val="sc-cnqqm"/>
    <w:basedOn w:val="DefaultParagraphFont"/>
    <w:rsid w:val="00A1515D"/>
  </w:style>
  <w:style w:type="character" w:customStyle="1" w:styleId="text">
    <w:name w:val="text"/>
    <w:basedOn w:val="DefaultParagraphFont"/>
    <w:rsid w:val="00185AA0"/>
  </w:style>
  <w:style w:type="character" w:customStyle="1" w:styleId="oblique">
    <w:name w:val="oblique"/>
    <w:basedOn w:val="DefaultParagraphFont"/>
    <w:rsid w:val="00491CF2"/>
  </w:style>
  <w:style w:type="paragraph" w:styleId="NormalWeb">
    <w:name w:val="Normal (Web)"/>
    <w:basedOn w:val="Normal"/>
    <w:uiPriority w:val="99"/>
    <w:semiHidden/>
    <w:unhideWhenUsed/>
    <w:rsid w:val="004E3712"/>
    <w:pPr>
      <w:spacing w:before="100" w:beforeAutospacing="1" w:after="100" w:afterAutospacing="1" w:line="240" w:lineRule="auto"/>
      <w:ind w:left="0" w:right="0" w:firstLine="0"/>
    </w:pPr>
    <w:rPr>
      <w:rFonts w:ascii="Times New Roman" w:eastAsia="Times New Roman" w:hAnsi="Times New Roman" w:cs="Times New Roman"/>
      <w:b w:val="0"/>
      <w:color w:val="auto"/>
      <w:szCs w:val="24"/>
    </w:rPr>
  </w:style>
  <w:style w:type="character" w:styleId="Strong">
    <w:name w:val="Strong"/>
    <w:basedOn w:val="DefaultParagraphFont"/>
    <w:uiPriority w:val="22"/>
    <w:qFormat/>
    <w:rsid w:val="004E3712"/>
    <w:rPr>
      <w:b/>
      <w:bCs/>
    </w:rPr>
  </w:style>
  <w:style w:type="character" w:styleId="Emphasis">
    <w:name w:val="Emphasis"/>
    <w:basedOn w:val="DefaultParagraphFont"/>
    <w:uiPriority w:val="20"/>
    <w:qFormat/>
    <w:rsid w:val="004E3712"/>
    <w:rPr>
      <w:i/>
      <w:iCs/>
    </w:rPr>
  </w:style>
  <w:style w:type="character" w:customStyle="1" w:styleId="ata-controlscomplain-btn">
    <w:name w:val="ata-controls__complain-btn"/>
    <w:basedOn w:val="DefaultParagraphFont"/>
    <w:rsid w:val="004E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303">
      <w:bodyDiv w:val="1"/>
      <w:marLeft w:val="0"/>
      <w:marRight w:val="0"/>
      <w:marTop w:val="0"/>
      <w:marBottom w:val="0"/>
      <w:divBdr>
        <w:top w:val="none" w:sz="0" w:space="0" w:color="auto"/>
        <w:left w:val="none" w:sz="0" w:space="0" w:color="auto"/>
        <w:bottom w:val="none" w:sz="0" w:space="0" w:color="auto"/>
        <w:right w:val="none" w:sz="0" w:space="0" w:color="auto"/>
      </w:divBdr>
    </w:div>
    <w:div w:id="175506126">
      <w:bodyDiv w:val="1"/>
      <w:marLeft w:val="0"/>
      <w:marRight w:val="0"/>
      <w:marTop w:val="0"/>
      <w:marBottom w:val="0"/>
      <w:divBdr>
        <w:top w:val="none" w:sz="0" w:space="0" w:color="auto"/>
        <w:left w:val="none" w:sz="0" w:space="0" w:color="auto"/>
        <w:bottom w:val="none" w:sz="0" w:space="0" w:color="auto"/>
        <w:right w:val="none" w:sz="0" w:space="0" w:color="auto"/>
      </w:divBdr>
    </w:div>
    <w:div w:id="223689521">
      <w:bodyDiv w:val="1"/>
      <w:marLeft w:val="0"/>
      <w:marRight w:val="0"/>
      <w:marTop w:val="0"/>
      <w:marBottom w:val="0"/>
      <w:divBdr>
        <w:top w:val="none" w:sz="0" w:space="0" w:color="auto"/>
        <w:left w:val="none" w:sz="0" w:space="0" w:color="auto"/>
        <w:bottom w:val="none" w:sz="0" w:space="0" w:color="auto"/>
        <w:right w:val="none" w:sz="0" w:space="0" w:color="auto"/>
      </w:divBdr>
    </w:div>
    <w:div w:id="240138397">
      <w:bodyDiv w:val="1"/>
      <w:marLeft w:val="0"/>
      <w:marRight w:val="0"/>
      <w:marTop w:val="0"/>
      <w:marBottom w:val="0"/>
      <w:divBdr>
        <w:top w:val="none" w:sz="0" w:space="0" w:color="auto"/>
        <w:left w:val="none" w:sz="0" w:space="0" w:color="auto"/>
        <w:bottom w:val="none" w:sz="0" w:space="0" w:color="auto"/>
        <w:right w:val="none" w:sz="0" w:space="0" w:color="auto"/>
      </w:divBdr>
      <w:divsChild>
        <w:div w:id="694770001">
          <w:marLeft w:val="0"/>
          <w:marRight w:val="0"/>
          <w:marTop w:val="0"/>
          <w:marBottom w:val="0"/>
          <w:divBdr>
            <w:top w:val="none" w:sz="0" w:space="0" w:color="auto"/>
            <w:left w:val="none" w:sz="0" w:space="0" w:color="auto"/>
            <w:bottom w:val="single" w:sz="12" w:space="0" w:color="E2E2E2"/>
            <w:right w:val="none" w:sz="0" w:space="0" w:color="auto"/>
          </w:divBdr>
          <w:divsChild>
            <w:div w:id="1922446501">
              <w:marLeft w:val="1500"/>
              <w:marRight w:val="0"/>
              <w:marTop w:val="0"/>
              <w:marBottom w:val="0"/>
              <w:divBdr>
                <w:top w:val="none" w:sz="0" w:space="0" w:color="auto"/>
                <w:left w:val="none" w:sz="0" w:space="0" w:color="auto"/>
                <w:bottom w:val="none" w:sz="0" w:space="0" w:color="auto"/>
                <w:right w:val="none" w:sz="0" w:space="0" w:color="auto"/>
              </w:divBdr>
              <w:divsChild>
                <w:div w:id="2051609584">
                  <w:marLeft w:val="0"/>
                  <w:marRight w:val="0"/>
                  <w:marTop w:val="0"/>
                  <w:marBottom w:val="0"/>
                  <w:divBdr>
                    <w:top w:val="none" w:sz="0" w:space="0" w:color="auto"/>
                    <w:left w:val="none" w:sz="0" w:space="0" w:color="auto"/>
                    <w:bottom w:val="none" w:sz="0" w:space="0" w:color="auto"/>
                    <w:right w:val="none" w:sz="0" w:space="0" w:color="auto"/>
                  </w:divBdr>
                  <w:divsChild>
                    <w:div w:id="906650814">
                      <w:marLeft w:val="0"/>
                      <w:marRight w:val="0"/>
                      <w:marTop w:val="0"/>
                      <w:marBottom w:val="0"/>
                      <w:divBdr>
                        <w:top w:val="none" w:sz="0" w:space="0" w:color="auto"/>
                        <w:left w:val="none" w:sz="0" w:space="0" w:color="auto"/>
                        <w:bottom w:val="none" w:sz="0" w:space="0" w:color="auto"/>
                        <w:right w:val="none" w:sz="0" w:space="0" w:color="auto"/>
                      </w:divBdr>
                      <w:divsChild>
                        <w:div w:id="687147157">
                          <w:marLeft w:val="0"/>
                          <w:marRight w:val="0"/>
                          <w:marTop w:val="0"/>
                          <w:marBottom w:val="0"/>
                          <w:divBdr>
                            <w:top w:val="dotted" w:sz="6" w:space="0" w:color="CCCCCC"/>
                            <w:left w:val="none" w:sz="0" w:space="0" w:color="auto"/>
                            <w:bottom w:val="none" w:sz="0" w:space="0" w:color="auto"/>
                            <w:right w:val="none" w:sz="0" w:space="0" w:color="auto"/>
                          </w:divBdr>
                          <w:divsChild>
                            <w:div w:id="2110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2047">
      <w:bodyDiv w:val="1"/>
      <w:marLeft w:val="0"/>
      <w:marRight w:val="0"/>
      <w:marTop w:val="0"/>
      <w:marBottom w:val="0"/>
      <w:divBdr>
        <w:top w:val="none" w:sz="0" w:space="0" w:color="auto"/>
        <w:left w:val="none" w:sz="0" w:space="0" w:color="auto"/>
        <w:bottom w:val="none" w:sz="0" w:space="0" w:color="auto"/>
        <w:right w:val="none" w:sz="0" w:space="0" w:color="auto"/>
      </w:divBdr>
    </w:div>
    <w:div w:id="288899779">
      <w:bodyDiv w:val="1"/>
      <w:marLeft w:val="0"/>
      <w:marRight w:val="0"/>
      <w:marTop w:val="0"/>
      <w:marBottom w:val="0"/>
      <w:divBdr>
        <w:top w:val="none" w:sz="0" w:space="0" w:color="auto"/>
        <w:left w:val="none" w:sz="0" w:space="0" w:color="auto"/>
        <w:bottom w:val="none" w:sz="0" w:space="0" w:color="auto"/>
        <w:right w:val="none" w:sz="0" w:space="0" w:color="auto"/>
      </w:divBdr>
    </w:div>
    <w:div w:id="337270078">
      <w:bodyDiv w:val="1"/>
      <w:marLeft w:val="0"/>
      <w:marRight w:val="0"/>
      <w:marTop w:val="0"/>
      <w:marBottom w:val="0"/>
      <w:divBdr>
        <w:top w:val="none" w:sz="0" w:space="0" w:color="auto"/>
        <w:left w:val="none" w:sz="0" w:space="0" w:color="auto"/>
        <w:bottom w:val="none" w:sz="0" w:space="0" w:color="auto"/>
        <w:right w:val="none" w:sz="0" w:space="0" w:color="auto"/>
      </w:divBdr>
    </w:div>
    <w:div w:id="487015592">
      <w:bodyDiv w:val="1"/>
      <w:marLeft w:val="0"/>
      <w:marRight w:val="0"/>
      <w:marTop w:val="0"/>
      <w:marBottom w:val="0"/>
      <w:divBdr>
        <w:top w:val="none" w:sz="0" w:space="0" w:color="auto"/>
        <w:left w:val="none" w:sz="0" w:space="0" w:color="auto"/>
        <w:bottom w:val="none" w:sz="0" w:space="0" w:color="auto"/>
        <w:right w:val="none" w:sz="0" w:space="0" w:color="auto"/>
      </w:divBdr>
    </w:div>
    <w:div w:id="490828063">
      <w:bodyDiv w:val="1"/>
      <w:marLeft w:val="0"/>
      <w:marRight w:val="0"/>
      <w:marTop w:val="0"/>
      <w:marBottom w:val="0"/>
      <w:divBdr>
        <w:top w:val="none" w:sz="0" w:space="0" w:color="auto"/>
        <w:left w:val="none" w:sz="0" w:space="0" w:color="auto"/>
        <w:bottom w:val="none" w:sz="0" w:space="0" w:color="auto"/>
        <w:right w:val="none" w:sz="0" w:space="0" w:color="auto"/>
      </w:divBdr>
    </w:div>
    <w:div w:id="558130824">
      <w:bodyDiv w:val="1"/>
      <w:marLeft w:val="0"/>
      <w:marRight w:val="0"/>
      <w:marTop w:val="0"/>
      <w:marBottom w:val="0"/>
      <w:divBdr>
        <w:top w:val="none" w:sz="0" w:space="0" w:color="auto"/>
        <w:left w:val="none" w:sz="0" w:space="0" w:color="auto"/>
        <w:bottom w:val="none" w:sz="0" w:space="0" w:color="auto"/>
        <w:right w:val="none" w:sz="0" w:space="0" w:color="auto"/>
      </w:divBdr>
    </w:div>
    <w:div w:id="667487355">
      <w:bodyDiv w:val="1"/>
      <w:marLeft w:val="0"/>
      <w:marRight w:val="0"/>
      <w:marTop w:val="0"/>
      <w:marBottom w:val="0"/>
      <w:divBdr>
        <w:top w:val="none" w:sz="0" w:space="0" w:color="auto"/>
        <w:left w:val="none" w:sz="0" w:space="0" w:color="auto"/>
        <w:bottom w:val="none" w:sz="0" w:space="0" w:color="auto"/>
        <w:right w:val="none" w:sz="0" w:space="0" w:color="auto"/>
      </w:divBdr>
    </w:div>
    <w:div w:id="799884811">
      <w:bodyDiv w:val="1"/>
      <w:marLeft w:val="0"/>
      <w:marRight w:val="0"/>
      <w:marTop w:val="0"/>
      <w:marBottom w:val="0"/>
      <w:divBdr>
        <w:top w:val="none" w:sz="0" w:space="0" w:color="auto"/>
        <w:left w:val="none" w:sz="0" w:space="0" w:color="auto"/>
        <w:bottom w:val="none" w:sz="0" w:space="0" w:color="auto"/>
        <w:right w:val="none" w:sz="0" w:space="0" w:color="auto"/>
      </w:divBdr>
    </w:div>
    <w:div w:id="922647385">
      <w:bodyDiv w:val="1"/>
      <w:marLeft w:val="0"/>
      <w:marRight w:val="0"/>
      <w:marTop w:val="0"/>
      <w:marBottom w:val="0"/>
      <w:divBdr>
        <w:top w:val="none" w:sz="0" w:space="0" w:color="auto"/>
        <w:left w:val="none" w:sz="0" w:space="0" w:color="auto"/>
        <w:bottom w:val="none" w:sz="0" w:space="0" w:color="auto"/>
        <w:right w:val="none" w:sz="0" w:space="0" w:color="auto"/>
      </w:divBdr>
    </w:div>
    <w:div w:id="929393722">
      <w:bodyDiv w:val="1"/>
      <w:marLeft w:val="0"/>
      <w:marRight w:val="0"/>
      <w:marTop w:val="0"/>
      <w:marBottom w:val="0"/>
      <w:divBdr>
        <w:top w:val="none" w:sz="0" w:space="0" w:color="auto"/>
        <w:left w:val="none" w:sz="0" w:space="0" w:color="auto"/>
        <w:bottom w:val="none" w:sz="0" w:space="0" w:color="auto"/>
        <w:right w:val="none" w:sz="0" w:space="0" w:color="auto"/>
      </w:divBdr>
    </w:div>
    <w:div w:id="981731859">
      <w:bodyDiv w:val="1"/>
      <w:marLeft w:val="0"/>
      <w:marRight w:val="0"/>
      <w:marTop w:val="0"/>
      <w:marBottom w:val="0"/>
      <w:divBdr>
        <w:top w:val="none" w:sz="0" w:space="0" w:color="auto"/>
        <w:left w:val="none" w:sz="0" w:space="0" w:color="auto"/>
        <w:bottom w:val="none" w:sz="0" w:space="0" w:color="auto"/>
        <w:right w:val="none" w:sz="0" w:space="0" w:color="auto"/>
      </w:divBdr>
    </w:div>
    <w:div w:id="1015498595">
      <w:bodyDiv w:val="1"/>
      <w:marLeft w:val="0"/>
      <w:marRight w:val="0"/>
      <w:marTop w:val="0"/>
      <w:marBottom w:val="0"/>
      <w:divBdr>
        <w:top w:val="none" w:sz="0" w:space="0" w:color="auto"/>
        <w:left w:val="none" w:sz="0" w:space="0" w:color="auto"/>
        <w:bottom w:val="none" w:sz="0" w:space="0" w:color="auto"/>
        <w:right w:val="none" w:sz="0" w:space="0" w:color="auto"/>
      </w:divBdr>
    </w:div>
    <w:div w:id="1089891560">
      <w:bodyDiv w:val="1"/>
      <w:marLeft w:val="0"/>
      <w:marRight w:val="0"/>
      <w:marTop w:val="0"/>
      <w:marBottom w:val="0"/>
      <w:divBdr>
        <w:top w:val="none" w:sz="0" w:space="0" w:color="auto"/>
        <w:left w:val="none" w:sz="0" w:space="0" w:color="auto"/>
        <w:bottom w:val="none" w:sz="0" w:space="0" w:color="auto"/>
        <w:right w:val="none" w:sz="0" w:space="0" w:color="auto"/>
      </w:divBdr>
      <w:divsChild>
        <w:div w:id="1310407028">
          <w:marLeft w:val="0"/>
          <w:marRight w:val="0"/>
          <w:marTop w:val="0"/>
          <w:marBottom w:val="0"/>
          <w:divBdr>
            <w:top w:val="none" w:sz="0" w:space="0" w:color="auto"/>
            <w:left w:val="none" w:sz="0" w:space="0" w:color="auto"/>
            <w:bottom w:val="none" w:sz="0" w:space="0" w:color="auto"/>
            <w:right w:val="none" w:sz="0" w:space="0" w:color="auto"/>
          </w:divBdr>
          <w:divsChild>
            <w:div w:id="1454592361">
              <w:marLeft w:val="0"/>
              <w:marRight w:val="0"/>
              <w:marTop w:val="0"/>
              <w:marBottom w:val="0"/>
              <w:divBdr>
                <w:top w:val="none" w:sz="0" w:space="0" w:color="auto"/>
                <w:left w:val="none" w:sz="0" w:space="0" w:color="auto"/>
                <w:bottom w:val="none" w:sz="0" w:space="0" w:color="auto"/>
                <w:right w:val="none" w:sz="0" w:space="0" w:color="auto"/>
              </w:divBdr>
            </w:div>
          </w:divsChild>
        </w:div>
        <w:div w:id="45181280">
          <w:marLeft w:val="0"/>
          <w:marRight w:val="0"/>
          <w:marTop w:val="0"/>
          <w:marBottom w:val="0"/>
          <w:divBdr>
            <w:top w:val="none" w:sz="0" w:space="0" w:color="auto"/>
            <w:left w:val="none" w:sz="0" w:space="0" w:color="auto"/>
            <w:bottom w:val="none" w:sz="0" w:space="0" w:color="auto"/>
            <w:right w:val="none" w:sz="0" w:space="0" w:color="auto"/>
          </w:divBdr>
          <w:divsChild>
            <w:div w:id="1106922535">
              <w:marLeft w:val="0"/>
              <w:marRight w:val="0"/>
              <w:marTop w:val="0"/>
              <w:marBottom w:val="0"/>
              <w:divBdr>
                <w:top w:val="none" w:sz="0" w:space="0" w:color="auto"/>
                <w:left w:val="none" w:sz="0" w:space="0" w:color="auto"/>
                <w:bottom w:val="none" w:sz="0" w:space="0" w:color="auto"/>
                <w:right w:val="none" w:sz="0" w:space="0" w:color="auto"/>
              </w:divBdr>
            </w:div>
          </w:divsChild>
        </w:div>
        <w:div w:id="302199621">
          <w:marLeft w:val="0"/>
          <w:marRight w:val="0"/>
          <w:marTop w:val="0"/>
          <w:marBottom w:val="0"/>
          <w:divBdr>
            <w:top w:val="none" w:sz="0" w:space="0" w:color="auto"/>
            <w:left w:val="none" w:sz="0" w:space="0" w:color="auto"/>
            <w:bottom w:val="none" w:sz="0" w:space="0" w:color="auto"/>
            <w:right w:val="none" w:sz="0" w:space="0" w:color="auto"/>
          </w:divBdr>
          <w:divsChild>
            <w:div w:id="665672747">
              <w:marLeft w:val="0"/>
              <w:marRight w:val="0"/>
              <w:marTop w:val="0"/>
              <w:marBottom w:val="0"/>
              <w:divBdr>
                <w:top w:val="none" w:sz="0" w:space="0" w:color="auto"/>
                <w:left w:val="none" w:sz="0" w:space="0" w:color="auto"/>
                <w:bottom w:val="none" w:sz="0" w:space="0" w:color="auto"/>
                <w:right w:val="none" w:sz="0" w:space="0" w:color="auto"/>
              </w:divBdr>
            </w:div>
          </w:divsChild>
        </w:div>
        <w:div w:id="603418441">
          <w:marLeft w:val="0"/>
          <w:marRight w:val="0"/>
          <w:marTop w:val="0"/>
          <w:marBottom w:val="0"/>
          <w:divBdr>
            <w:top w:val="none" w:sz="0" w:space="0" w:color="auto"/>
            <w:left w:val="none" w:sz="0" w:space="0" w:color="auto"/>
            <w:bottom w:val="none" w:sz="0" w:space="0" w:color="auto"/>
            <w:right w:val="none" w:sz="0" w:space="0" w:color="auto"/>
          </w:divBdr>
          <w:divsChild>
            <w:div w:id="116677806">
              <w:marLeft w:val="0"/>
              <w:marRight w:val="0"/>
              <w:marTop w:val="0"/>
              <w:marBottom w:val="0"/>
              <w:divBdr>
                <w:top w:val="none" w:sz="0" w:space="0" w:color="auto"/>
                <w:left w:val="none" w:sz="0" w:space="0" w:color="auto"/>
                <w:bottom w:val="none" w:sz="0" w:space="0" w:color="auto"/>
                <w:right w:val="none" w:sz="0" w:space="0" w:color="auto"/>
              </w:divBdr>
            </w:div>
          </w:divsChild>
        </w:div>
        <w:div w:id="974875431">
          <w:marLeft w:val="0"/>
          <w:marRight w:val="0"/>
          <w:marTop w:val="0"/>
          <w:marBottom w:val="0"/>
          <w:divBdr>
            <w:top w:val="none" w:sz="0" w:space="0" w:color="auto"/>
            <w:left w:val="none" w:sz="0" w:space="0" w:color="auto"/>
            <w:bottom w:val="none" w:sz="0" w:space="0" w:color="auto"/>
            <w:right w:val="none" w:sz="0" w:space="0" w:color="auto"/>
          </w:divBdr>
          <w:divsChild>
            <w:div w:id="1646468146">
              <w:marLeft w:val="0"/>
              <w:marRight w:val="0"/>
              <w:marTop w:val="0"/>
              <w:marBottom w:val="0"/>
              <w:divBdr>
                <w:top w:val="none" w:sz="0" w:space="0" w:color="auto"/>
                <w:left w:val="none" w:sz="0" w:space="0" w:color="auto"/>
                <w:bottom w:val="none" w:sz="0" w:space="0" w:color="auto"/>
                <w:right w:val="none" w:sz="0" w:space="0" w:color="auto"/>
              </w:divBdr>
            </w:div>
          </w:divsChild>
        </w:div>
        <w:div w:id="2065323881">
          <w:marLeft w:val="0"/>
          <w:marRight w:val="0"/>
          <w:marTop w:val="0"/>
          <w:marBottom w:val="0"/>
          <w:divBdr>
            <w:top w:val="none" w:sz="0" w:space="0" w:color="auto"/>
            <w:left w:val="none" w:sz="0" w:space="0" w:color="auto"/>
            <w:bottom w:val="none" w:sz="0" w:space="0" w:color="auto"/>
            <w:right w:val="none" w:sz="0" w:space="0" w:color="auto"/>
          </w:divBdr>
          <w:divsChild>
            <w:div w:id="1350914787">
              <w:marLeft w:val="0"/>
              <w:marRight w:val="0"/>
              <w:marTop w:val="0"/>
              <w:marBottom w:val="0"/>
              <w:divBdr>
                <w:top w:val="none" w:sz="0" w:space="0" w:color="auto"/>
                <w:left w:val="none" w:sz="0" w:space="0" w:color="auto"/>
                <w:bottom w:val="none" w:sz="0" w:space="0" w:color="auto"/>
                <w:right w:val="none" w:sz="0" w:space="0" w:color="auto"/>
              </w:divBdr>
            </w:div>
          </w:divsChild>
        </w:div>
        <w:div w:id="148911556">
          <w:marLeft w:val="0"/>
          <w:marRight w:val="0"/>
          <w:marTop w:val="0"/>
          <w:marBottom w:val="0"/>
          <w:divBdr>
            <w:top w:val="none" w:sz="0" w:space="0" w:color="auto"/>
            <w:left w:val="none" w:sz="0" w:space="0" w:color="auto"/>
            <w:bottom w:val="none" w:sz="0" w:space="0" w:color="auto"/>
            <w:right w:val="none" w:sz="0" w:space="0" w:color="auto"/>
          </w:divBdr>
          <w:divsChild>
            <w:div w:id="97337782">
              <w:marLeft w:val="0"/>
              <w:marRight w:val="0"/>
              <w:marTop w:val="0"/>
              <w:marBottom w:val="0"/>
              <w:divBdr>
                <w:top w:val="none" w:sz="0" w:space="0" w:color="auto"/>
                <w:left w:val="none" w:sz="0" w:space="0" w:color="auto"/>
                <w:bottom w:val="none" w:sz="0" w:space="0" w:color="auto"/>
                <w:right w:val="none" w:sz="0" w:space="0" w:color="auto"/>
              </w:divBdr>
            </w:div>
          </w:divsChild>
        </w:div>
        <w:div w:id="1574662228">
          <w:marLeft w:val="0"/>
          <w:marRight w:val="0"/>
          <w:marTop w:val="0"/>
          <w:marBottom w:val="0"/>
          <w:divBdr>
            <w:top w:val="none" w:sz="0" w:space="0" w:color="auto"/>
            <w:left w:val="none" w:sz="0" w:space="0" w:color="auto"/>
            <w:bottom w:val="none" w:sz="0" w:space="0" w:color="auto"/>
            <w:right w:val="none" w:sz="0" w:space="0" w:color="auto"/>
          </w:divBdr>
          <w:divsChild>
            <w:div w:id="775100984">
              <w:marLeft w:val="0"/>
              <w:marRight w:val="0"/>
              <w:marTop w:val="0"/>
              <w:marBottom w:val="0"/>
              <w:divBdr>
                <w:top w:val="none" w:sz="0" w:space="0" w:color="auto"/>
                <w:left w:val="none" w:sz="0" w:space="0" w:color="auto"/>
                <w:bottom w:val="none" w:sz="0" w:space="0" w:color="auto"/>
                <w:right w:val="none" w:sz="0" w:space="0" w:color="auto"/>
              </w:divBdr>
            </w:div>
          </w:divsChild>
        </w:div>
        <w:div w:id="247348038">
          <w:marLeft w:val="0"/>
          <w:marRight w:val="0"/>
          <w:marTop w:val="0"/>
          <w:marBottom w:val="0"/>
          <w:divBdr>
            <w:top w:val="none" w:sz="0" w:space="0" w:color="auto"/>
            <w:left w:val="none" w:sz="0" w:space="0" w:color="auto"/>
            <w:bottom w:val="none" w:sz="0" w:space="0" w:color="auto"/>
            <w:right w:val="none" w:sz="0" w:space="0" w:color="auto"/>
          </w:divBdr>
          <w:divsChild>
            <w:div w:id="1894001427">
              <w:marLeft w:val="0"/>
              <w:marRight w:val="0"/>
              <w:marTop w:val="0"/>
              <w:marBottom w:val="0"/>
              <w:divBdr>
                <w:top w:val="none" w:sz="0" w:space="0" w:color="auto"/>
                <w:left w:val="none" w:sz="0" w:space="0" w:color="auto"/>
                <w:bottom w:val="none" w:sz="0" w:space="0" w:color="auto"/>
                <w:right w:val="none" w:sz="0" w:space="0" w:color="auto"/>
              </w:divBdr>
            </w:div>
          </w:divsChild>
        </w:div>
        <w:div w:id="482236477">
          <w:marLeft w:val="0"/>
          <w:marRight w:val="0"/>
          <w:marTop w:val="0"/>
          <w:marBottom w:val="0"/>
          <w:divBdr>
            <w:top w:val="none" w:sz="0" w:space="0" w:color="auto"/>
            <w:left w:val="none" w:sz="0" w:space="0" w:color="auto"/>
            <w:bottom w:val="none" w:sz="0" w:space="0" w:color="auto"/>
            <w:right w:val="none" w:sz="0" w:space="0" w:color="auto"/>
          </w:divBdr>
          <w:divsChild>
            <w:div w:id="261887889">
              <w:marLeft w:val="0"/>
              <w:marRight w:val="0"/>
              <w:marTop w:val="0"/>
              <w:marBottom w:val="0"/>
              <w:divBdr>
                <w:top w:val="none" w:sz="0" w:space="0" w:color="auto"/>
                <w:left w:val="none" w:sz="0" w:space="0" w:color="auto"/>
                <w:bottom w:val="none" w:sz="0" w:space="0" w:color="auto"/>
                <w:right w:val="none" w:sz="0" w:space="0" w:color="auto"/>
              </w:divBdr>
            </w:div>
          </w:divsChild>
        </w:div>
        <w:div w:id="600341322">
          <w:marLeft w:val="0"/>
          <w:marRight w:val="0"/>
          <w:marTop w:val="0"/>
          <w:marBottom w:val="0"/>
          <w:divBdr>
            <w:top w:val="none" w:sz="0" w:space="0" w:color="auto"/>
            <w:left w:val="none" w:sz="0" w:space="0" w:color="auto"/>
            <w:bottom w:val="none" w:sz="0" w:space="0" w:color="auto"/>
            <w:right w:val="none" w:sz="0" w:space="0" w:color="auto"/>
          </w:divBdr>
          <w:divsChild>
            <w:div w:id="905527575">
              <w:marLeft w:val="0"/>
              <w:marRight w:val="0"/>
              <w:marTop w:val="0"/>
              <w:marBottom w:val="0"/>
              <w:divBdr>
                <w:top w:val="none" w:sz="0" w:space="0" w:color="auto"/>
                <w:left w:val="none" w:sz="0" w:space="0" w:color="auto"/>
                <w:bottom w:val="none" w:sz="0" w:space="0" w:color="auto"/>
                <w:right w:val="none" w:sz="0" w:space="0" w:color="auto"/>
              </w:divBdr>
            </w:div>
          </w:divsChild>
        </w:div>
        <w:div w:id="1909463384">
          <w:marLeft w:val="0"/>
          <w:marRight w:val="0"/>
          <w:marTop w:val="0"/>
          <w:marBottom w:val="0"/>
          <w:divBdr>
            <w:top w:val="none" w:sz="0" w:space="0" w:color="auto"/>
            <w:left w:val="none" w:sz="0" w:space="0" w:color="auto"/>
            <w:bottom w:val="none" w:sz="0" w:space="0" w:color="auto"/>
            <w:right w:val="none" w:sz="0" w:space="0" w:color="auto"/>
          </w:divBdr>
          <w:divsChild>
            <w:div w:id="1925600929">
              <w:marLeft w:val="0"/>
              <w:marRight w:val="0"/>
              <w:marTop w:val="0"/>
              <w:marBottom w:val="0"/>
              <w:divBdr>
                <w:top w:val="none" w:sz="0" w:space="0" w:color="auto"/>
                <w:left w:val="none" w:sz="0" w:space="0" w:color="auto"/>
                <w:bottom w:val="none" w:sz="0" w:space="0" w:color="auto"/>
                <w:right w:val="none" w:sz="0" w:space="0" w:color="auto"/>
              </w:divBdr>
            </w:div>
          </w:divsChild>
        </w:div>
        <w:div w:id="608896441">
          <w:marLeft w:val="0"/>
          <w:marRight w:val="0"/>
          <w:marTop w:val="0"/>
          <w:marBottom w:val="0"/>
          <w:divBdr>
            <w:top w:val="none" w:sz="0" w:space="0" w:color="auto"/>
            <w:left w:val="none" w:sz="0" w:space="0" w:color="auto"/>
            <w:bottom w:val="none" w:sz="0" w:space="0" w:color="auto"/>
            <w:right w:val="none" w:sz="0" w:space="0" w:color="auto"/>
          </w:divBdr>
          <w:divsChild>
            <w:div w:id="1607302427">
              <w:marLeft w:val="0"/>
              <w:marRight w:val="0"/>
              <w:marTop w:val="0"/>
              <w:marBottom w:val="0"/>
              <w:divBdr>
                <w:top w:val="none" w:sz="0" w:space="0" w:color="auto"/>
                <w:left w:val="none" w:sz="0" w:space="0" w:color="auto"/>
                <w:bottom w:val="none" w:sz="0" w:space="0" w:color="auto"/>
                <w:right w:val="none" w:sz="0" w:space="0" w:color="auto"/>
              </w:divBdr>
            </w:div>
          </w:divsChild>
        </w:div>
        <w:div w:id="75440314">
          <w:marLeft w:val="0"/>
          <w:marRight w:val="0"/>
          <w:marTop w:val="0"/>
          <w:marBottom w:val="0"/>
          <w:divBdr>
            <w:top w:val="none" w:sz="0" w:space="0" w:color="auto"/>
            <w:left w:val="none" w:sz="0" w:space="0" w:color="auto"/>
            <w:bottom w:val="none" w:sz="0" w:space="0" w:color="auto"/>
            <w:right w:val="none" w:sz="0" w:space="0" w:color="auto"/>
          </w:divBdr>
          <w:divsChild>
            <w:div w:id="327631646">
              <w:marLeft w:val="0"/>
              <w:marRight w:val="0"/>
              <w:marTop w:val="0"/>
              <w:marBottom w:val="0"/>
              <w:divBdr>
                <w:top w:val="none" w:sz="0" w:space="0" w:color="auto"/>
                <w:left w:val="none" w:sz="0" w:space="0" w:color="auto"/>
                <w:bottom w:val="none" w:sz="0" w:space="0" w:color="auto"/>
                <w:right w:val="none" w:sz="0" w:space="0" w:color="auto"/>
              </w:divBdr>
            </w:div>
          </w:divsChild>
        </w:div>
        <w:div w:id="339280895">
          <w:marLeft w:val="0"/>
          <w:marRight w:val="0"/>
          <w:marTop w:val="0"/>
          <w:marBottom w:val="0"/>
          <w:divBdr>
            <w:top w:val="none" w:sz="0" w:space="0" w:color="auto"/>
            <w:left w:val="none" w:sz="0" w:space="0" w:color="auto"/>
            <w:bottom w:val="none" w:sz="0" w:space="0" w:color="auto"/>
            <w:right w:val="none" w:sz="0" w:space="0" w:color="auto"/>
          </w:divBdr>
          <w:divsChild>
            <w:div w:id="400370585">
              <w:marLeft w:val="0"/>
              <w:marRight w:val="0"/>
              <w:marTop w:val="0"/>
              <w:marBottom w:val="0"/>
              <w:divBdr>
                <w:top w:val="none" w:sz="0" w:space="0" w:color="auto"/>
                <w:left w:val="none" w:sz="0" w:space="0" w:color="auto"/>
                <w:bottom w:val="none" w:sz="0" w:space="0" w:color="auto"/>
                <w:right w:val="none" w:sz="0" w:space="0" w:color="auto"/>
              </w:divBdr>
            </w:div>
          </w:divsChild>
        </w:div>
        <w:div w:id="938177014">
          <w:marLeft w:val="0"/>
          <w:marRight w:val="0"/>
          <w:marTop w:val="0"/>
          <w:marBottom w:val="0"/>
          <w:divBdr>
            <w:top w:val="none" w:sz="0" w:space="0" w:color="auto"/>
            <w:left w:val="none" w:sz="0" w:space="0" w:color="auto"/>
            <w:bottom w:val="none" w:sz="0" w:space="0" w:color="auto"/>
            <w:right w:val="none" w:sz="0" w:space="0" w:color="auto"/>
          </w:divBdr>
          <w:divsChild>
            <w:div w:id="1774398185">
              <w:marLeft w:val="0"/>
              <w:marRight w:val="0"/>
              <w:marTop w:val="0"/>
              <w:marBottom w:val="0"/>
              <w:divBdr>
                <w:top w:val="none" w:sz="0" w:space="0" w:color="auto"/>
                <w:left w:val="none" w:sz="0" w:space="0" w:color="auto"/>
                <w:bottom w:val="none" w:sz="0" w:space="0" w:color="auto"/>
                <w:right w:val="none" w:sz="0" w:space="0" w:color="auto"/>
              </w:divBdr>
            </w:div>
          </w:divsChild>
        </w:div>
        <w:div w:id="40596944">
          <w:marLeft w:val="0"/>
          <w:marRight w:val="0"/>
          <w:marTop w:val="0"/>
          <w:marBottom w:val="0"/>
          <w:divBdr>
            <w:top w:val="none" w:sz="0" w:space="0" w:color="auto"/>
            <w:left w:val="none" w:sz="0" w:space="0" w:color="auto"/>
            <w:bottom w:val="none" w:sz="0" w:space="0" w:color="auto"/>
            <w:right w:val="none" w:sz="0" w:space="0" w:color="auto"/>
          </w:divBdr>
          <w:divsChild>
            <w:div w:id="662974290">
              <w:marLeft w:val="0"/>
              <w:marRight w:val="0"/>
              <w:marTop w:val="0"/>
              <w:marBottom w:val="0"/>
              <w:divBdr>
                <w:top w:val="none" w:sz="0" w:space="0" w:color="auto"/>
                <w:left w:val="none" w:sz="0" w:space="0" w:color="auto"/>
                <w:bottom w:val="none" w:sz="0" w:space="0" w:color="auto"/>
                <w:right w:val="none" w:sz="0" w:space="0" w:color="auto"/>
              </w:divBdr>
            </w:div>
          </w:divsChild>
        </w:div>
        <w:div w:id="1716808499">
          <w:marLeft w:val="0"/>
          <w:marRight w:val="0"/>
          <w:marTop w:val="0"/>
          <w:marBottom w:val="0"/>
          <w:divBdr>
            <w:top w:val="none" w:sz="0" w:space="0" w:color="auto"/>
            <w:left w:val="none" w:sz="0" w:space="0" w:color="auto"/>
            <w:bottom w:val="none" w:sz="0" w:space="0" w:color="auto"/>
            <w:right w:val="none" w:sz="0" w:space="0" w:color="auto"/>
          </w:divBdr>
          <w:divsChild>
            <w:div w:id="1631090389">
              <w:marLeft w:val="0"/>
              <w:marRight w:val="0"/>
              <w:marTop w:val="0"/>
              <w:marBottom w:val="0"/>
              <w:divBdr>
                <w:top w:val="none" w:sz="0" w:space="0" w:color="auto"/>
                <w:left w:val="none" w:sz="0" w:space="0" w:color="auto"/>
                <w:bottom w:val="none" w:sz="0" w:space="0" w:color="auto"/>
                <w:right w:val="none" w:sz="0" w:space="0" w:color="auto"/>
              </w:divBdr>
            </w:div>
          </w:divsChild>
        </w:div>
        <w:div w:id="1513496449">
          <w:marLeft w:val="0"/>
          <w:marRight w:val="0"/>
          <w:marTop w:val="0"/>
          <w:marBottom w:val="0"/>
          <w:divBdr>
            <w:top w:val="none" w:sz="0" w:space="0" w:color="auto"/>
            <w:left w:val="none" w:sz="0" w:space="0" w:color="auto"/>
            <w:bottom w:val="none" w:sz="0" w:space="0" w:color="auto"/>
            <w:right w:val="none" w:sz="0" w:space="0" w:color="auto"/>
          </w:divBdr>
          <w:divsChild>
            <w:div w:id="475487724">
              <w:marLeft w:val="0"/>
              <w:marRight w:val="0"/>
              <w:marTop w:val="0"/>
              <w:marBottom w:val="0"/>
              <w:divBdr>
                <w:top w:val="none" w:sz="0" w:space="0" w:color="auto"/>
                <w:left w:val="none" w:sz="0" w:space="0" w:color="auto"/>
                <w:bottom w:val="none" w:sz="0" w:space="0" w:color="auto"/>
                <w:right w:val="none" w:sz="0" w:space="0" w:color="auto"/>
              </w:divBdr>
            </w:div>
          </w:divsChild>
        </w:div>
        <w:div w:id="242838066">
          <w:marLeft w:val="0"/>
          <w:marRight w:val="0"/>
          <w:marTop w:val="0"/>
          <w:marBottom w:val="0"/>
          <w:divBdr>
            <w:top w:val="none" w:sz="0" w:space="0" w:color="auto"/>
            <w:left w:val="none" w:sz="0" w:space="0" w:color="auto"/>
            <w:bottom w:val="none" w:sz="0" w:space="0" w:color="auto"/>
            <w:right w:val="none" w:sz="0" w:space="0" w:color="auto"/>
          </w:divBdr>
          <w:divsChild>
            <w:div w:id="495150991">
              <w:marLeft w:val="0"/>
              <w:marRight w:val="0"/>
              <w:marTop w:val="0"/>
              <w:marBottom w:val="0"/>
              <w:divBdr>
                <w:top w:val="none" w:sz="0" w:space="0" w:color="auto"/>
                <w:left w:val="none" w:sz="0" w:space="0" w:color="auto"/>
                <w:bottom w:val="none" w:sz="0" w:space="0" w:color="auto"/>
                <w:right w:val="none" w:sz="0" w:space="0" w:color="auto"/>
              </w:divBdr>
            </w:div>
          </w:divsChild>
        </w:div>
        <w:div w:id="1876427988">
          <w:marLeft w:val="0"/>
          <w:marRight w:val="0"/>
          <w:marTop w:val="0"/>
          <w:marBottom w:val="0"/>
          <w:divBdr>
            <w:top w:val="none" w:sz="0" w:space="0" w:color="auto"/>
            <w:left w:val="none" w:sz="0" w:space="0" w:color="auto"/>
            <w:bottom w:val="none" w:sz="0" w:space="0" w:color="auto"/>
            <w:right w:val="none" w:sz="0" w:space="0" w:color="auto"/>
          </w:divBdr>
          <w:divsChild>
            <w:div w:id="536623654">
              <w:marLeft w:val="0"/>
              <w:marRight w:val="0"/>
              <w:marTop w:val="0"/>
              <w:marBottom w:val="0"/>
              <w:divBdr>
                <w:top w:val="none" w:sz="0" w:space="0" w:color="auto"/>
                <w:left w:val="none" w:sz="0" w:space="0" w:color="auto"/>
                <w:bottom w:val="none" w:sz="0" w:space="0" w:color="auto"/>
                <w:right w:val="none" w:sz="0" w:space="0" w:color="auto"/>
              </w:divBdr>
            </w:div>
          </w:divsChild>
        </w:div>
        <w:div w:id="2094355872">
          <w:marLeft w:val="0"/>
          <w:marRight w:val="0"/>
          <w:marTop w:val="0"/>
          <w:marBottom w:val="0"/>
          <w:divBdr>
            <w:top w:val="none" w:sz="0" w:space="0" w:color="auto"/>
            <w:left w:val="none" w:sz="0" w:space="0" w:color="auto"/>
            <w:bottom w:val="none" w:sz="0" w:space="0" w:color="auto"/>
            <w:right w:val="none" w:sz="0" w:space="0" w:color="auto"/>
          </w:divBdr>
          <w:divsChild>
            <w:div w:id="1314407288">
              <w:marLeft w:val="0"/>
              <w:marRight w:val="0"/>
              <w:marTop w:val="0"/>
              <w:marBottom w:val="0"/>
              <w:divBdr>
                <w:top w:val="none" w:sz="0" w:space="0" w:color="auto"/>
                <w:left w:val="none" w:sz="0" w:space="0" w:color="auto"/>
                <w:bottom w:val="none" w:sz="0" w:space="0" w:color="auto"/>
                <w:right w:val="none" w:sz="0" w:space="0" w:color="auto"/>
              </w:divBdr>
            </w:div>
          </w:divsChild>
        </w:div>
        <w:div w:id="55205181">
          <w:marLeft w:val="0"/>
          <w:marRight w:val="0"/>
          <w:marTop w:val="0"/>
          <w:marBottom w:val="0"/>
          <w:divBdr>
            <w:top w:val="none" w:sz="0" w:space="0" w:color="auto"/>
            <w:left w:val="none" w:sz="0" w:space="0" w:color="auto"/>
            <w:bottom w:val="none" w:sz="0" w:space="0" w:color="auto"/>
            <w:right w:val="none" w:sz="0" w:space="0" w:color="auto"/>
          </w:divBdr>
          <w:divsChild>
            <w:div w:id="105391150">
              <w:marLeft w:val="0"/>
              <w:marRight w:val="0"/>
              <w:marTop w:val="0"/>
              <w:marBottom w:val="0"/>
              <w:divBdr>
                <w:top w:val="none" w:sz="0" w:space="0" w:color="auto"/>
                <w:left w:val="none" w:sz="0" w:space="0" w:color="auto"/>
                <w:bottom w:val="none" w:sz="0" w:space="0" w:color="auto"/>
                <w:right w:val="none" w:sz="0" w:space="0" w:color="auto"/>
              </w:divBdr>
            </w:div>
          </w:divsChild>
        </w:div>
        <w:div w:id="1422794176">
          <w:marLeft w:val="0"/>
          <w:marRight w:val="0"/>
          <w:marTop w:val="0"/>
          <w:marBottom w:val="0"/>
          <w:divBdr>
            <w:top w:val="none" w:sz="0" w:space="0" w:color="auto"/>
            <w:left w:val="none" w:sz="0" w:space="0" w:color="auto"/>
            <w:bottom w:val="none" w:sz="0" w:space="0" w:color="auto"/>
            <w:right w:val="none" w:sz="0" w:space="0" w:color="auto"/>
          </w:divBdr>
          <w:divsChild>
            <w:div w:id="119494484">
              <w:marLeft w:val="0"/>
              <w:marRight w:val="0"/>
              <w:marTop w:val="0"/>
              <w:marBottom w:val="0"/>
              <w:divBdr>
                <w:top w:val="none" w:sz="0" w:space="0" w:color="auto"/>
                <w:left w:val="none" w:sz="0" w:space="0" w:color="auto"/>
                <w:bottom w:val="none" w:sz="0" w:space="0" w:color="auto"/>
                <w:right w:val="none" w:sz="0" w:space="0" w:color="auto"/>
              </w:divBdr>
            </w:div>
          </w:divsChild>
        </w:div>
        <w:div w:id="793718036">
          <w:marLeft w:val="0"/>
          <w:marRight w:val="0"/>
          <w:marTop w:val="0"/>
          <w:marBottom w:val="0"/>
          <w:divBdr>
            <w:top w:val="none" w:sz="0" w:space="0" w:color="auto"/>
            <w:left w:val="none" w:sz="0" w:space="0" w:color="auto"/>
            <w:bottom w:val="none" w:sz="0" w:space="0" w:color="auto"/>
            <w:right w:val="none" w:sz="0" w:space="0" w:color="auto"/>
          </w:divBdr>
          <w:divsChild>
            <w:div w:id="1408306128">
              <w:marLeft w:val="0"/>
              <w:marRight w:val="0"/>
              <w:marTop w:val="0"/>
              <w:marBottom w:val="0"/>
              <w:divBdr>
                <w:top w:val="none" w:sz="0" w:space="0" w:color="auto"/>
                <w:left w:val="none" w:sz="0" w:space="0" w:color="auto"/>
                <w:bottom w:val="none" w:sz="0" w:space="0" w:color="auto"/>
                <w:right w:val="none" w:sz="0" w:space="0" w:color="auto"/>
              </w:divBdr>
            </w:div>
          </w:divsChild>
        </w:div>
        <w:div w:id="106700649">
          <w:marLeft w:val="0"/>
          <w:marRight w:val="0"/>
          <w:marTop w:val="0"/>
          <w:marBottom w:val="0"/>
          <w:divBdr>
            <w:top w:val="none" w:sz="0" w:space="0" w:color="auto"/>
            <w:left w:val="none" w:sz="0" w:space="0" w:color="auto"/>
            <w:bottom w:val="none" w:sz="0" w:space="0" w:color="auto"/>
            <w:right w:val="none" w:sz="0" w:space="0" w:color="auto"/>
          </w:divBdr>
          <w:divsChild>
            <w:div w:id="2003311591">
              <w:marLeft w:val="0"/>
              <w:marRight w:val="0"/>
              <w:marTop w:val="0"/>
              <w:marBottom w:val="0"/>
              <w:divBdr>
                <w:top w:val="none" w:sz="0" w:space="0" w:color="auto"/>
                <w:left w:val="none" w:sz="0" w:space="0" w:color="auto"/>
                <w:bottom w:val="none" w:sz="0" w:space="0" w:color="auto"/>
                <w:right w:val="none" w:sz="0" w:space="0" w:color="auto"/>
              </w:divBdr>
            </w:div>
          </w:divsChild>
        </w:div>
        <w:div w:id="1879391024">
          <w:marLeft w:val="0"/>
          <w:marRight w:val="0"/>
          <w:marTop w:val="0"/>
          <w:marBottom w:val="0"/>
          <w:divBdr>
            <w:top w:val="none" w:sz="0" w:space="0" w:color="auto"/>
            <w:left w:val="none" w:sz="0" w:space="0" w:color="auto"/>
            <w:bottom w:val="none" w:sz="0" w:space="0" w:color="auto"/>
            <w:right w:val="none" w:sz="0" w:space="0" w:color="auto"/>
          </w:divBdr>
          <w:divsChild>
            <w:div w:id="47530512">
              <w:marLeft w:val="0"/>
              <w:marRight w:val="0"/>
              <w:marTop w:val="0"/>
              <w:marBottom w:val="0"/>
              <w:divBdr>
                <w:top w:val="none" w:sz="0" w:space="0" w:color="auto"/>
                <w:left w:val="none" w:sz="0" w:space="0" w:color="auto"/>
                <w:bottom w:val="none" w:sz="0" w:space="0" w:color="auto"/>
                <w:right w:val="none" w:sz="0" w:space="0" w:color="auto"/>
              </w:divBdr>
            </w:div>
          </w:divsChild>
        </w:div>
        <w:div w:id="1290816305">
          <w:marLeft w:val="0"/>
          <w:marRight w:val="0"/>
          <w:marTop w:val="0"/>
          <w:marBottom w:val="0"/>
          <w:divBdr>
            <w:top w:val="none" w:sz="0" w:space="0" w:color="auto"/>
            <w:left w:val="none" w:sz="0" w:space="0" w:color="auto"/>
            <w:bottom w:val="none" w:sz="0" w:space="0" w:color="auto"/>
            <w:right w:val="none" w:sz="0" w:space="0" w:color="auto"/>
          </w:divBdr>
          <w:divsChild>
            <w:div w:id="767503645">
              <w:marLeft w:val="0"/>
              <w:marRight w:val="0"/>
              <w:marTop w:val="0"/>
              <w:marBottom w:val="0"/>
              <w:divBdr>
                <w:top w:val="none" w:sz="0" w:space="0" w:color="auto"/>
                <w:left w:val="none" w:sz="0" w:space="0" w:color="auto"/>
                <w:bottom w:val="none" w:sz="0" w:space="0" w:color="auto"/>
                <w:right w:val="none" w:sz="0" w:space="0" w:color="auto"/>
              </w:divBdr>
            </w:div>
          </w:divsChild>
        </w:div>
        <w:div w:id="1108887498">
          <w:marLeft w:val="0"/>
          <w:marRight w:val="0"/>
          <w:marTop w:val="0"/>
          <w:marBottom w:val="0"/>
          <w:divBdr>
            <w:top w:val="none" w:sz="0" w:space="0" w:color="auto"/>
            <w:left w:val="none" w:sz="0" w:space="0" w:color="auto"/>
            <w:bottom w:val="none" w:sz="0" w:space="0" w:color="auto"/>
            <w:right w:val="none" w:sz="0" w:space="0" w:color="auto"/>
          </w:divBdr>
          <w:divsChild>
            <w:div w:id="978342302">
              <w:marLeft w:val="0"/>
              <w:marRight w:val="0"/>
              <w:marTop w:val="0"/>
              <w:marBottom w:val="0"/>
              <w:divBdr>
                <w:top w:val="none" w:sz="0" w:space="0" w:color="auto"/>
                <w:left w:val="none" w:sz="0" w:space="0" w:color="auto"/>
                <w:bottom w:val="none" w:sz="0" w:space="0" w:color="auto"/>
                <w:right w:val="none" w:sz="0" w:space="0" w:color="auto"/>
              </w:divBdr>
            </w:div>
          </w:divsChild>
        </w:div>
        <w:div w:id="491139416">
          <w:marLeft w:val="0"/>
          <w:marRight w:val="0"/>
          <w:marTop w:val="0"/>
          <w:marBottom w:val="0"/>
          <w:divBdr>
            <w:top w:val="none" w:sz="0" w:space="0" w:color="auto"/>
            <w:left w:val="none" w:sz="0" w:space="0" w:color="auto"/>
            <w:bottom w:val="none" w:sz="0" w:space="0" w:color="auto"/>
            <w:right w:val="none" w:sz="0" w:space="0" w:color="auto"/>
          </w:divBdr>
          <w:divsChild>
            <w:div w:id="822236830">
              <w:marLeft w:val="0"/>
              <w:marRight w:val="0"/>
              <w:marTop w:val="0"/>
              <w:marBottom w:val="0"/>
              <w:divBdr>
                <w:top w:val="none" w:sz="0" w:space="0" w:color="auto"/>
                <w:left w:val="none" w:sz="0" w:space="0" w:color="auto"/>
                <w:bottom w:val="none" w:sz="0" w:space="0" w:color="auto"/>
                <w:right w:val="none" w:sz="0" w:space="0" w:color="auto"/>
              </w:divBdr>
            </w:div>
          </w:divsChild>
        </w:div>
        <w:div w:id="497157917">
          <w:marLeft w:val="0"/>
          <w:marRight w:val="0"/>
          <w:marTop w:val="0"/>
          <w:marBottom w:val="0"/>
          <w:divBdr>
            <w:top w:val="none" w:sz="0" w:space="0" w:color="auto"/>
            <w:left w:val="none" w:sz="0" w:space="0" w:color="auto"/>
            <w:bottom w:val="none" w:sz="0" w:space="0" w:color="auto"/>
            <w:right w:val="none" w:sz="0" w:space="0" w:color="auto"/>
          </w:divBdr>
          <w:divsChild>
            <w:div w:id="504980601">
              <w:marLeft w:val="0"/>
              <w:marRight w:val="0"/>
              <w:marTop w:val="0"/>
              <w:marBottom w:val="0"/>
              <w:divBdr>
                <w:top w:val="none" w:sz="0" w:space="0" w:color="auto"/>
                <w:left w:val="none" w:sz="0" w:space="0" w:color="auto"/>
                <w:bottom w:val="none" w:sz="0" w:space="0" w:color="auto"/>
                <w:right w:val="none" w:sz="0" w:space="0" w:color="auto"/>
              </w:divBdr>
            </w:div>
          </w:divsChild>
        </w:div>
        <w:div w:id="595943091">
          <w:marLeft w:val="0"/>
          <w:marRight w:val="0"/>
          <w:marTop w:val="0"/>
          <w:marBottom w:val="0"/>
          <w:divBdr>
            <w:top w:val="none" w:sz="0" w:space="0" w:color="auto"/>
            <w:left w:val="none" w:sz="0" w:space="0" w:color="auto"/>
            <w:bottom w:val="none" w:sz="0" w:space="0" w:color="auto"/>
            <w:right w:val="none" w:sz="0" w:space="0" w:color="auto"/>
          </w:divBdr>
          <w:divsChild>
            <w:div w:id="1915700767">
              <w:marLeft w:val="0"/>
              <w:marRight w:val="0"/>
              <w:marTop w:val="0"/>
              <w:marBottom w:val="0"/>
              <w:divBdr>
                <w:top w:val="none" w:sz="0" w:space="0" w:color="auto"/>
                <w:left w:val="none" w:sz="0" w:space="0" w:color="auto"/>
                <w:bottom w:val="none" w:sz="0" w:space="0" w:color="auto"/>
                <w:right w:val="none" w:sz="0" w:space="0" w:color="auto"/>
              </w:divBdr>
            </w:div>
          </w:divsChild>
        </w:div>
        <w:div w:id="930818275">
          <w:marLeft w:val="0"/>
          <w:marRight w:val="0"/>
          <w:marTop w:val="0"/>
          <w:marBottom w:val="0"/>
          <w:divBdr>
            <w:top w:val="none" w:sz="0" w:space="0" w:color="auto"/>
            <w:left w:val="none" w:sz="0" w:space="0" w:color="auto"/>
            <w:bottom w:val="none" w:sz="0" w:space="0" w:color="auto"/>
            <w:right w:val="none" w:sz="0" w:space="0" w:color="auto"/>
          </w:divBdr>
          <w:divsChild>
            <w:div w:id="448355509">
              <w:marLeft w:val="0"/>
              <w:marRight w:val="0"/>
              <w:marTop w:val="0"/>
              <w:marBottom w:val="0"/>
              <w:divBdr>
                <w:top w:val="none" w:sz="0" w:space="0" w:color="auto"/>
                <w:left w:val="none" w:sz="0" w:space="0" w:color="auto"/>
                <w:bottom w:val="none" w:sz="0" w:space="0" w:color="auto"/>
                <w:right w:val="none" w:sz="0" w:space="0" w:color="auto"/>
              </w:divBdr>
            </w:div>
          </w:divsChild>
        </w:div>
        <w:div w:id="653409817">
          <w:marLeft w:val="0"/>
          <w:marRight w:val="0"/>
          <w:marTop w:val="0"/>
          <w:marBottom w:val="0"/>
          <w:divBdr>
            <w:top w:val="none" w:sz="0" w:space="0" w:color="auto"/>
            <w:left w:val="none" w:sz="0" w:space="0" w:color="auto"/>
            <w:bottom w:val="none" w:sz="0" w:space="0" w:color="auto"/>
            <w:right w:val="none" w:sz="0" w:space="0" w:color="auto"/>
          </w:divBdr>
          <w:divsChild>
            <w:div w:id="799542367">
              <w:marLeft w:val="0"/>
              <w:marRight w:val="0"/>
              <w:marTop w:val="0"/>
              <w:marBottom w:val="0"/>
              <w:divBdr>
                <w:top w:val="none" w:sz="0" w:space="0" w:color="auto"/>
                <w:left w:val="none" w:sz="0" w:space="0" w:color="auto"/>
                <w:bottom w:val="none" w:sz="0" w:space="0" w:color="auto"/>
                <w:right w:val="none" w:sz="0" w:space="0" w:color="auto"/>
              </w:divBdr>
            </w:div>
          </w:divsChild>
        </w:div>
        <w:div w:id="779371189">
          <w:marLeft w:val="0"/>
          <w:marRight w:val="0"/>
          <w:marTop w:val="0"/>
          <w:marBottom w:val="0"/>
          <w:divBdr>
            <w:top w:val="none" w:sz="0" w:space="0" w:color="auto"/>
            <w:left w:val="none" w:sz="0" w:space="0" w:color="auto"/>
            <w:bottom w:val="none" w:sz="0" w:space="0" w:color="auto"/>
            <w:right w:val="none" w:sz="0" w:space="0" w:color="auto"/>
          </w:divBdr>
          <w:divsChild>
            <w:div w:id="1488519236">
              <w:marLeft w:val="0"/>
              <w:marRight w:val="0"/>
              <w:marTop w:val="0"/>
              <w:marBottom w:val="0"/>
              <w:divBdr>
                <w:top w:val="none" w:sz="0" w:space="0" w:color="auto"/>
                <w:left w:val="none" w:sz="0" w:space="0" w:color="auto"/>
                <w:bottom w:val="none" w:sz="0" w:space="0" w:color="auto"/>
                <w:right w:val="none" w:sz="0" w:space="0" w:color="auto"/>
              </w:divBdr>
            </w:div>
          </w:divsChild>
        </w:div>
        <w:div w:id="168717007">
          <w:marLeft w:val="0"/>
          <w:marRight w:val="0"/>
          <w:marTop w:val="0"/>
          <w:marBottom w:val="0"/>
          <w:divBdr>
            <w:top w:val="none" w:sz="0" w:space="0" w:color="auto"/>
            <w:left w:val="none" w:sz="0" w:space="0" w:color="auto"/>
            <w:bottom w:val="none" w:sz="0" w:space="0" w:color="auto"/>
            <w:right w:val="none" w:sz="0" w:space="0" w:color="auto"/>
          </w:divBdr>
          <w:divsChild>
            <w:div w:id="953903455">
              <w:marLeft w:val="0"/>
              <w:marRight w:val="0"/>
              <w:marTop w:val="0"/>
              <w:marBottom w:val="0"/>
              <w:divBdr>
                <w:top w:val="none" w:sz="0" w:space="0" w:color="auto"/>
                <w:left w:val="none" w:sz="0" w:space="0" w:color="auto"/>
                <w:bottom w:val="none" w:sz="0" w:space="0" w:color="auto"/>
                <w:right w:val="none" w:sz="0" w:space="0" w:color="auto"/>
              </w:divBdr>
            </w:div>
          </w:divsChild>
        </w:div>
        <w:div w:id="882332311">
          <w:marLeft w:val="0"/>
          <w:marRight w:val="0"/>
          <w:marTop w:val="0"/>
          <w:marBottom w:val="0"/>
          <w:divBdr>
            <w:top w:val="none" w:sz="0" w:space="0" w:color="auto"/>
            <w:left w:val="none" w:sz="0" w:space="0" w:color="auto"/>
            <w:bottom w:val="none" w:sz="0" w:space="0" w:color="auto"/>
            <w:right w:val="none" w:sz="0" w:space="0" w:color="auto"/>
          </w:divBdr>
          <w:divsChild>
            <w:div w:id="635724118">
              <w:marLeft w:val="0"/>
              <w:marRight w:val="0"/>
              <w:marTop w:val="0"/>
              <w:marBottom w:val="0"/>
              <w:divBdr>
                <w:top w:val="none" w:sz="0" w:space="0" w:color="auto"/>
                <w:left w:val="none" w:sz="0" w:space="0" w:color="auto"/>
                <w:bottom w:val="none" w:sz="0" w:space="0" w:color="auto"/>
                <w:right w:val="none" w:sz="0" w:space="0" w:color="auto"/>
              </w:divBdr>
            </w:div>
          </w:divsChild>
        </w:div>
        <w:div w:id="730883102">
          <w:marLeft w:val="0"/>
          <w:marRight w:val="0"/>
          <w:marTop w:val="0"/>
          <w:marBottom w:val="0"/>
          <w:divBdr>
            <w:top w:val="none" w:sz="0" w:space="0" w:color="auto"/>
            <w:left w:val="none" w:sz="0" w:space="0" w:color="auto"/>
            <w:bottom w:val="none" w:sz="0" w:space="0" w:color="auto"/>
            <w:right w:val="none" w:sz="0" w:space="0" w:color="auto"/>
          </w:divBdr>
          <w:divsChild>
            <w:div w:id="109057567">
              <w:marLeft w:val="0"/>
              <w:marRight w:val="0"/>
              <w:marTop w:val="0"/>
              <w:marBottom w:val="0"/>
              <w:divBdr>
                <w:top w:val="none" w:sz="0" w:space="0" w:color="auto"/>
                <w:left w:val="none" w:sz="0" w:space="0" w:color="auto"/>
                <w:bottom w:val="none" w:sz="0" w:space="0" w:color="auto"/>
                <w:right w:val="none" w:sz="0" w:space="0" w:color="auto"/>
              </w:divBdr>
            </w:div>
          </w:divsChild>
        </w:div>
        <w:div w:id="1860895476">
          <w:marLeft w:val="0"/>
          <w:marRight w:val="0"/>
          <w:marTop w:val="0"/>
          <w:marBottom w:val="0"/>
          <w:divBdr>
            <w:top w:val="none" w:sz="0" w:space="0" w:color="auto"/>
            <w:left w:val="none" w:sz="0" w:space="0" w:color="auto"/>
            <w:bottom w:val="none" w:sz="0" w:space="0" w:color="auto"/>
            <w:right w:val="none" w:sz="0" w:space="0" w:color="auto"/>
          </w:divBdr>
          <w:divsChild>
            <w:div w:id="1707293466">
              <w:marLeft w:val="0"/>
              <w:marRight w:val="0"/>
              <w:marTop w:val="0"/>
              <w:marBottom w:val="0"/>
              <w:divBdr>
                <w:top w:val="none" w:sz="0" w:space="0" w:color="auto"/>
                <w:left w:val="none" w:sz="0" w:space="0" w:color="auto"/>
                <w:bottom w:val="none" w:sz="0" w:space="0" w:color="auto"/>
                <w:right w:val="none" w:sz="0" w:space="0" w:color="auto"/>
              </w:divBdr>
            </w:div>
          </w:divsChild>
        </w:div>
        <w:div w:id="1021516905">
          <w:marLeft w:val="0"/>
          <w:marRight w:val="0"/>
          <w:marTop w:val="0"/>
          <w:marBottom w:val="0"/>
          <w:divBdr>
            <w:top w:val="none" w:sz="0" w:space="0" w:color="auto"/>
            <w:left w:val="none" w:sz="0" w:space="0" w:color="auto"/>
            <w:bottom w:val="none" w:sz="0" w:space="0" w:color="auto"/>
            <w:right w:val="none" w:sz="0" w:space="0" w:color="auto"/>
          </w:divBdr>
          <w:divsChild>
            <w:div w:id="1256749833">
              <w:marLeft w:val="0"/>
              <w:marRight w:val="0"/>
              <w:marTop w:val="0"/>
              <w:marBottom w:val="0"/>
              <w:divBdr>
                <w:top w:val="none" w:sz="0" w:space="0" w:color="auto"/>
                <w:left w:val="none" w:sz="0" w:space="0" w:color="auto"/>
                <w:bottom w:val="none" w:sz="0" w:space="0" w:color="auto"/>
                <w:right w:val="none" w:sz="0" w:space="0" w:color="auto"/>
              </w:divBdr>
            </w:div>
          </w:divsChild>
        </w:div>
        <w:div w:id="909342465">
          <w:marLeft w:val="0"/>
          <w:marRight w:val="0"/>
          <w:marTop w:val="0"/>
          <w:marBottom w:val="0"/>
          <w:divBdr>
            <w:top w:val="none" w:sz="0" w:space="0" w:color="auto"/>
            <w:left w:val="none" w:sz="0" w:space="0" w:color="auto"/>
            <w:bottom w:val="none" w:sz="0" w:space="0" w:color="auto"/>
            <w:right w:val="none" w:sz="0" w:space="0" w:color="auto"/>
          </w:divBdr>
          <w:divsChild>
            <w:div w:id="1975014090">
              <w:marLeft w:val="0"/>
              <w:marRight w:val="0"/>
              <w:marTop w:val="0"/>
              <w:marBottom w:val="0"/>
              <w:divBdr>
                <w:top w:val="none" w:sz="0" w:space="0" w:color="auto"/>
                <w:left w:val="none" w:sz="0" w:space="0" w:color="auto"/>
                <w:bottom w:val="none" w:sz="0" w:space="0" w:color="auto"/>
                <w:right w:val="none" w:sz="0" w:space="0" w:color="auto"/>
              </w:divBdr>
            </w:div>
          </w:divsChild>
        </w:div>
        <w:div w:id="1074938392">
          <w:marLeft w:val="0"/>
          <w:marRight w:val="0"/>
          <w:marTop w:val="0"/>
          <w:marBottom w:val="0"/>
          <w:divBdr>
            <w:top w:val="none" w:sz="0" w:space="0" w:color="auto"/>
            <w:left w:val="none" w:sz="0" w:space="0" w:color="auto"/>
            <w:bottom w:val="none" w:sz="0" w:space="0" w:color="auto"/>
            <w:right w:val="none" w:sz="0" w:space="0" w:color="auto"/>
          </w:divBdr>
          <w:divsChild>
            <w:div w:id="2100759748">
              <w:marLeft w:val="0"/>
              <w:marRight w:val="0"/>
              <w:marTop w:val="0"/>
              <w:marBottom w:val="0"/>
              <w:divBdr>
                <w:top w:val="none" w:sz="0" w:space="0" w:color="auto"/>
                <w:left w:val="none" w:sz="0" w:space="0" w:color="auto"/>
                <w:bottom w:val="none" w:sz="0" w:space="0" w:color="auto"/>
                <w:right w:val="none" w:sz="0" w:space="0" w:color="auto"/>
              </w:divBdr>
            </w:div>
          </w:divsChild>
        </w:div>
        <w:div w:id="2084594912">
          <w:marLeft w:val="0"/>
          <w:marRight w:val="0"/>
          <w:marTop w:val="0"/>
          <w:marBottom w:val="0"/>
          <w:divBdr>
            <w:top w:val="none" w:sz="0" w:space="0" w:color="auto"/>
            <w:left w:val="none" w:sz="0" w:space="0" w:color="auto"/>
            <w:bottom w:val="none" w:sz="0" w:space="0" w:color="auto"/>
            <w:right w:val="none" w:sz="0" w:space="0" w:color="auto"/>
          </w:divBdr>
          <w:divsChild>
            <w:div w:id="882445409">
              <w:marLeft w:val="0"/>
              <w:marRight w:val="0"/>
              <w:marTop w:val="0"/>
              <w:marBottom w:val="0"/>
              <w:divBdr>
                <w:top w:val="none" w:sz="0" w:space="0" w:color="auto"/>
                <w:left w:val="none" w:sz="0" w:space="0" w:color="auto"/>
                <w:bottom w:val="none" w:sz="0" w:space="0" w:color="auto"/>
                <w:right w:val="none" w:sz="0" w:space="0" w:color="auto"/>
              </w:divBdr>
            </w:div>
          </w:divsChild>
        </w:div>
        <w:div w:id="1896356507">
          <w:marLeft w:val="0"/>
          <w:marRight w:val="0"/>
          <w:marTop w:val="0"/>
          <w:marBottom w:val="0"/>
          <w:divBdr>
            <w:top w:val="none" w:sz="0" w:space="0" w:color="auto"/>
            <w:left w:val="none" w:sz="0" w:space="0" w:color="auto"/>
            <w:bottom w:val="none" w:sz="0" w:space="0" w:color="auto"/>
            <w:right w:val="none" w:sz="0" w:space="0" w:color="auto"/>
          </w:divBdr>
          <w:divsChild>
            <w:div w:id="43527434">
              <w:marLeft w:val="0"/>
              <w:marRight w:val="0"/>
              <w:marTop w:val="0"/>
              <w:marBottom w:val="0"/>
              <w:divBdr>
                <w:top w:val="none" w:sz="0" w:space="0" w:color="auto"/>
                <w:left w:val="none" w:sz="0" w:space="0" w:color="auto"/>
                <w:bottom w:val="none" w:sz="0" w:space="0" w:color="auto"/>
                <w:right w:val="none" w:sz="0" w:space="0" w:color="auto"/>
              </w:divBdr>
            </w:div>
          </w:divsChild>
        </w:div>
        <w:div w:id="179784446">
          <w:marLeft w:val="0"/>
          <w:marRight w:val="0"/>
          <w:marTop w:val="0"/>
          <w:marBottom w:val="0"/>
          <w:divBdr>
            <w:top w:val="none" w:sz="0" w:space="0" w:color="auto"/>
            <w:left w:val="none" w:sz="0" w:space="0" w:color="auto"/>
            <w:bottom w:val="none" w:sz="0" w:space="0" w:color="auto"/>
            <w:right w:val="none" w:sz="0" w:space="0" w:color="auto"/>
          </w:divBdr>
          <w:divsChild>
            <w:div w:id="901138954">
              <w:marLeft w:val="0"/>
              <w:marRight w:val="0"/>
              <w:marTop w:val="0"/>
              <w:marBottom w:val="0"/>
              <w:divBdr>
                <w:top w:val="none" w:sz="0" w:space="0" w:color="auto"/>
                <w:left w:val="none" w:sz="0" w:space="0" w:color="auto"/>
                <w:bottom w:val="none" w:sz="0" w:space="0" w:color="auto"/>
                <w:right w:val="none" w:sz="0" w:space="0" w:color="auto"/>
              </w:divBdr>
            </w:div>
          </w:divsChild>
        </w:div>
        <w:div w:id="2111074571">
          <w:marLeft w:val="0"/>
          <w:marRight w:val="0"/>
          <w:marTop w:val="0"/>
          <w:marBottom w:val="0"/>
          <w:divBdr>
            <w:top w:val="none" w:sz="0" w:space="0" w:color="auto"/>
            <w:left w:val="none" w:sz="0" w:space="0" w:color="auto"/>
            <w:bottom w:val="none" w:sz="0" w:space="0" w:color="auto"/>
            <w:right w:val="none" w:sz="0" w:space="0" w:color="auto"/>
          </w:divBdr>
          <w:divsChild>
            <w:div w:id="598218336">
              <w:marLeft w:val="0"/>
              <w:marRight w:val="0"/>
              <w:marTop w:val="0"/>
              <w:marBottom w:val="0"/>
              <w:divBdr>
                <w:top w:val="none" w:sz="0" w:space="0" w:color="auto"/>
                <w:left w:val="none" w:sz="0" w:space="0" w:color="auto"/>
                <w:bottom w:val="none" w:sz="0" w:space="0" w:color="auto"/>
                <w:right w:val="none" w:sz="0" w:space="0" w:color="auto"/>
              </w:divBdr>
            </w:div>
          </w:divsChild>
        </w:div>
        <w:div w:id="592663365">
          <w:marLeft w:val="0"/>
          <w:marRight w:val="0"/>
          <w:marTop w:val="0"/>
          <w:marBottom w:val="0"/>
          <w:divBdr>
            <w:top w:val="none" w:sz="0" w:space="0" w:color="auto"/>
            <w:left w:val="none" w:sz="0" w:space="0" w:color="auto"/>
            <w:bottom w:val="none" w:sz="0" w:space="0" w:color="auto"/>
            <w:right w:val="none" w:sz="0" w:space="0" w:color="auto"/>
          </w:divBdr>
          <w:divsChild>
            <w:div w:id="1312293192">
              <w:marLeft w:val="0"/>
              <w:marRight w:val="0"/>
              <w:marTop w:val="0"/>
              <w:marBottom w:val="0"/>
              <w:divBdr>
                <w:top w:val="none" w:sz="0" w:space="0" w:color="auto"/>
                <w:left w:val="none" w:sz="0" w:space="0" w:color="auto"/>
                <w:bottom w:val="none" w:sz="0" w:space="0" w:color="auto"/>
                <w:right w:val="none" w:sz="0" w:space="0" w:color="auto"/>
              </w:divBdr>
            </w:div>
          </w:divsChild>
        </w:div>
        <w:div w:id="1739790700">
          <w:marLeft w:val="0"/>
          <w:marRight w:val="0"/>
          <w:marTop w:val="0"/>
          <w:marBottom w:val="0"/>
          <w:divBdr>
            <w:top w:val="none" w:sz="0" w:space="0" w:color="auto"/>
            <w:left w:val="none" w:sz="0" w:space="0" w:color="auto"/>
            <w:bottom w:val="none" w:sz="0" w:space="0" w:color="auto"/>
            <w:right w:val="none" w:sz="0" w:space="0" w:color="auto"/>
          </w:divBdr>
          <w:divsChild>
            <w:div w:id="542988590">
              <w:marLeft w:val="0"/>
              <w:marRight w:val="0"/>
              <w:marTop w:val="0"/>
              <w:marBottom w:val="0"/>
              <w:divBdr>
                <w:top w:val="none" w:sz="0" w:space="0" w:color="auto"/>
                <w:left w:val="none" w:sz="0" w:space="0" w:color="auto"/>
                <w:bottom w:val="none" w:sz="0" w:space="0" w:color="auto"/>
                <w:right w:val="none" w:sz="0" w:space="0" w:color="auto"/>
              </w:divBdr>
            </w:div>
          </w:divsChild>
        </w:div>
        <w:div w:id="392656378">
          <w:marLeft w:val="0"/>
          <w:marRight w:val="0"/>
          <w:marTop w:val="0"/>
          <w:marBottom w:val="0"/>
          <w:divBdr>
            <w:top w:val="none" w:sz="0" w:space="0" w:color="auto"/>
            <w:left w:val="none" w:sz="0" w:space="0" w:color="auto"/>
            <w:bottom w:val="none" w:sz="0" w:space="0" w:color="auto"/>
            <w:right w:val="none" w:sz="0" w:space="0" w:color="auto"/>
          </w:divBdr>
          <w:divsChild>
            <w:div w:id="1175610112">
              <w:marLeft w:val="0"/>
              <w:marRight w:val="0"/>
              <w:marTop w:val="0"/>
              <w:marBottom w:val="0"/>
              <w:divBdr>
                <w:top w:val="none" w:sz="0" w:space="0" w:color="auto"/>
                <w:left w:val="none" w:sz="0" w:space="0" w:color="auto"/>
                <w:bottom w:val="none" w:sz="0" w:space="0" w:color="auto"/>
                <w:right w:val="none" w:sz="0" w:space="0" w:color="auto"/>
              </w:divBdr>
            </w:div>
          </w:divsChild>
        </w:div>
        <w:div w:id="751436117">
          <w:marLeft w:val="0"/>
          <w:marRight w:val="0"/>
          <w:marTop w:val="0"/>
          <w:marBottom w:val="0"/>
          <w:divBdr>
            <w:top w:val="none" w:sz="0" w:space="0" w:color="auto"/>
            <w:left w:val="none" w:sz="0" w:space="0" w:color="auto"/>
            <w:bottom w:val="none" w:sz="0" w:space="0" w:color="auto"/>
            <w:right w:val="none" w:sz="0" w:space="0" w:color="auto"/>
          </w:divBdr>
          <w:divsChild>
            <w:div w:id="320817822">
              <w:marLeft w:val="0"/>
              <w:marRight w:val="0"/>
              <w:marTop w:val="0"/>
              <w:marBottom w:val="0"/>
              <w:divBdr>
                <w:top w:val="none" w:sz="0" w:space="0" w:color="auto"/>
                <w:left w:val="none" w:sz="0" w:space="0" w:color="auto"/>
                <w:bottom w:val="none" w:sz="0" w:space="0" w:color="auto"/>
                <w:right w:val="none" w:sz="0" w:space="0" w:color="auto"/>
              </w:divBdr>
            </w:div>
          </w:divsChild>
        </w:div>
        <w:div w:id="636834733">
          <w:marLeft w:val="0"/>
          <w:marRight w:val="0"/>
          <w:marTop w:val="0"/>
          <w:marBottom w:val="0"/>
          <w:divBdr>
            <w:top w:val="none" w:sz="0" w:space="0" w:color="auto"/>
            <w:left w:val="none" w:sz="0" w:space="0" w:color="auto"/>
            <w:bottom w:val="none" w:sz="0" w:space="0" w:color="auto"/>
            <w:right w:val="none" w:sz="0" w:space="0" w:color="auto"/>
          </w:divBdr>
          <w:divsChild>
            <w:div w:id="699167079">
              <w:marLeft w:val="0"/>
              <w:marRight w:val="0"/>
              <w:marTop w:val="0"/>
              <w:marBottom w:val="0"/>
              <w:divBdr>
                <w:top w:val="none" w:sz="0" w:space="0" w:color="auto"/>
                <w:left w:val="none" w:sz="0" w:space="0" w:color="auto"/>
                <w:bottom w:val="none" w:sz="0" w:space="0" w:color="auto"/>
                <w:right w:val="none" w:sz="0" w:space="0" w:color="auto"/>
              </w:divBdr>
            </w:div>
          </w:divsChild>
        </w:div>
        <w:div w:id="769620417">
          <w:marLeft w:val="0"/>
          <w:marRight w:val="0"/>
          <w:marTop w:val="0"/>
          <w:marBottom w:val="0"/>
          <w:divBdr>
            <w:top w:val="none" w:sz="0" w:space="0" w:color="auto"/>
            <w:left w:val="none" w:sz="0" w:space="0" w:color="auto"/>
            <w:bottom w:val="none" w:sz="0" w:space="0" w:color="auto"/>
            <w:right w:val="none" w:sz="0" w:space="0" w:color="auto"/>
          </w:divBdr>
          <w:divsChild>
            <w:div w:id="1163935372">
              <w:marLeft w:val="0"/>
              <w:marRight w:val="0"/>
              <w:marTop w:val="0"/>
              <w:marBottom w:val="0"/>
              <w:divBdr>
                <w:top w:val="none" w:sz="0" w:space="0" w:color="auto"/>
                <w:left w:val="none" w:sz="0" w:space="0" w:color="auto"/>
                <w:bottom w:val="none" w:sz="0" w:space="0" w:color="auto"/>
                <w:right w:val="none" w:sz="0" w:space="0" w:color="auto"/>
              </w:divBdr>
            </w:div>
          </w:divsChild>
        </w:div>
        <w:div w:id="940604254">
          <w:marLeft w:val="0"/>
          <w:marRight w:val="0"/>
          <w:marTop w:val="0"/>
          <w:marBottom w:val="0"/>
          <w:divBdr>
            <w:top w:val="none" w:sz="0" w:space="0" w:color="auto"/>
            <w:left w:val="none" w:sz="0" w:space="0" w:color="auto"/>
            <w:bottom w:val="none" w:sz="0" w:space="0" w:color="auto"/>
            <w:right w:val="none" w:sz="0" w:space="0" w:color="auto"/>
          </w:divBdr>
          <w:divsChild>
            <w:div w:id="199824674">
              <w:marLeft w:val="0"/>
              <w:marRight w:val="0"/>
              <w:marTop w:val="0"/>
              <w:marBottom w:val="0"/>
              <w:divBdr>
                <w:top w:val="none" w:sz="0" w:space="0" w:color="auto"/>
                <w:left w:val="none" w:sz="0" w:space="0" w:color="auto"/>
                <w:bottom w:val="none" w:sz="0" w:space="0" w:color="auto"/>
                <w:right w:val="none" w:sz="0" w:space="0" w:color="auto"/>
              </w:divBdr>
            </w:div>
          </w:divsChild>
        </w:div>
        <w:div w:id="264384807">
          <w:marLeft w:val="0"/>
          <w:marRight w:val="0"/>
          <w:marTop w:val="0"/>
          <w:marBottom w:val="0"/>
          <w:divBdr>
            <w:top w:val="none" w:sz="0" w:space="0" w:color="auto"/>
            <w:left w:val="none" w:sz="0" w:space="0" w:color="auto"/>
            <w:bottom w:val="none" w:sz="0" w:space="0" w:color="auto"/>
            <w:right w:val="none" w:sz="0" w:space="0" w:color="auto"/>
          </w:divBdr>
          <w:divsChild>
            <w:div w:id="21168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6419">
      <w:bodyDiv w:val="1"/>
      <w:marLeft w:val="0"/>
      <w:marRight w:val="0"/>
      <w:marTop w:val="0"/>
      <w:marBottom w:val="0"/>
      <w:divBdr>
        <w:top w:val="none" w:sz="0" w:space="0" w:color="auto"/>
        <w:left w:val="none" w:sz="0" w:space="0" w:color="auto"/>
        <w:bottom w:val="none" w:sz="0" w:space="0" w:color="auto"/>
        <w:right w:val="none" w:sz="0" w:space="0" w:color="auto"/>
      </w:divBdr>
    </w:div>
    <w:div w:id="1442143879">
      <w:bodyDiv w:val="1"/>
      <w:marLeft w:val="0"/>
      <w:marRight w:val="0"/>
      <w:marTop w:val="0"/>
      <w:marBottom w:val="0"/>
      <w:divBdr>
        <w:top w:val="none" w:sz="0" w:space="0" w:color="auto"/>
        <w:left w:val="none" w:sz="0" w:space="0" w:color="auto"/>
        <w:bottom w:val="none" w:sz="0" w:space="0" w:color="auto"/>
        <w:right w:val="none" w:sz="0" w:space="0" w:color="auto"/>
      </w:divBdr>
    </w:div>
    <w:div w:id="1490712207">
      <w:bodyDiv w:val="1"/>
      <w:marLeft w:val="0"/>
      <w:marRight w:val="0"/>
      <w:marTop w:val="0"/>
      <w:marBottom w:val="0"/>
      <w:divBdr>
        <w:top w:val="none" w:sz="0" w:space="0" w:color="auto"/>
        <w:left w:val="none" w:sz="0" w:space="0" w:color="auto"/>
        <w:bottom w:val="none" w:sz="0" w:space="0" w:color="auto"/>
        <w:right w:val="none" w:sz="0" w:space="0" w:color="auto"/>
      </w:divBdr>
    </w:div>
    <w:div w:id="1621956913">
      <w:bodyDiv w:val="1"/>
      <w:marLeft w:val="0"/>
      <w:marRight w:val="0"/>
      <w:marTop w:val="0"/>
      <w:marBottom w:val="0"/>
      <w:divBdr>
        <w:top w:val="none" w:sz="0" w:space="0" w:color="auto"/>
        <w:left w:val="none" w:sz="0" w:space="0" w:color="auto"/>
        <w:bottom w:val="none" w:sz="0" w:space="0" w:color="auto"/>
        <w:right w:val="none" w:sz="0" w:space="0" w:color="auto"/>
      </w:divBdr>
    </w:div>
    <w:div w:id="1644458482">
      <w:bodyDiv w:val="1"/>
      <w:marLeft w:val="0"/>
      <w:marRight w:val="0"/>
      <w:marTop w:val="0"/>
      <w:marBottom w:val="0"/>
      <w:divBdr>
        <w:top w:val="none" w:sz="0" w:space="0" w:color="auto"/>
        <w:left w:val="none" w:sz="0" w:space="0" w:color="auto"/>
        <w:bottom w:val="none" w:sz="0" w:space="0" w:color="auto"/>
        <w:right w:val="none" w:sz="0" w:space="0" w:color="auto"/>
      </w:divBdr>
    </w:div>
    <w:div w:id="1893619093">
      <w:bodyDiv w:val="1"/>
      <w:marLeft w:val="0"/>
      <w:marRight w:val="0"/>
      <w:marTop w:val="0"/>
      <w:marBottom w:val="0"/>
      <w:divBdr>
        <w:top w:val="none" w:sz="0" w:space="0" w:color="auto"/>
        <w:left w:val="none" w:sz="0" w:space="0" w:color="auto"/>
        <w:bottom w:val="none" w:sz="0" w:space="0" w:color="auto"/>
        <w:right w:val="none" w:sz="0" w:space="0" w:color="auto"/>
      </w:divBdr>
    </w:div>
    <w:div w:id="205704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waterbrook.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waterbrook.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waterbr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32BE-076F-45CF-BB0D-BD3AE9FD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RuyaSonic Radio Play Template</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RuyaSonic Radio Play Template</dc:title>
  <dc:subject/>
  <dc:creator>Anthony E. Palermo</dc:creator>
  <cp:keywords>Script, radio play, radio drama, format, styles</cp:keywords>
  <cp:lastModifiedBy>Brian</cp:lastModifiedBy>
  <cp:revision>164</cp:revision>
  <cp:lastPrinted>2021-08-27T21:33:00Z</cp:lastPrinted>
  <dcterms:created xsi:type="dcterms:W3CDTF">2021-10-01T01:55:00Z</dcterms:created>
  <dcterms:modified xsi:type="dcterms:W3CDTF">2021-10-22T02:57:00Z</dcterms:modified>
</cp:coreProperties>
</file>